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F5D3" w14:textId="1BAFB9D8" w:rsidR="008E6B12" w:rsidRPr="008C48E5" w:rsidRDefault="00F670CE" w:rsidP="00FB1BEA">
      <w:pPr>
        <w:jc w:val="both"/>
        <w:rPr>
          <w:rFonts w:ascii="Times New Roman" w:hAnsi="Times New Roman" w:cs="Times New Roman"/>
        </w:rPr>
      </w:pPr>
      <w:r w:rsidRPr="008C48E5">
        <w:rPr>
          <w:rFonts w:ascii="Times New Roman" w:hAnsi="Times New Roman" w:cs="Times New Roman"/>
        </w:rPr>
        <w:t xml:space="preserve">Na temelju članka </w:t>
      </w:r>
      <w:r w:rsidR="00364021" w:rsidRPr="008C48E5">
        <w:rPr>
          <w:rFonts w:ascii="Times New Roman" w:hAnsi="Times New Roman" w:cs="Times New Roman"/>
        </w:rPr>
        <w:t>289</w:t>
      </w:r>
      <w:r w:rsidRPr="008C48E5">
        <w:rPr>
          <w:rFonts w:ascii="Times New Roman" w:hAnsi="Times New Roman" w:cs="Times New Roman"/>
        </w:rPr>
        <w:t>. Zakona o socijalnoj skrbi (“Narodne novine</w:t>
      </w:r>
      <w:r w:rsidR="00714742" w:rsidRPr="008C48E5">
        <w:rPr>
          <w:rFonts w:ascii="Times New Roman" w:hAnsi="Times New Roman" w:cs="Times New Roman"/>
        </w:rPr>
        <w:t>“ 18/22</w:t>
      </w:r>
      <w:r w:rsidRPr="008C48E5">
        <w:rPr>
          <w:rFonts w:ascii="Times New Roman" w:hAnsi="Times New Roman" w:cs="Times New Roman"/>
        </w:rPr>
        <w:t>) i članka 31. Statuta Grada Imotskog (“Službeni glasnik Grada Imotskog” broj 2/09, 1/13,</w:t>
      </w:r>
      <w:r w:rsidR="00E15E0D" w:rsidRPr="008C48E5">
        <w:rPr>
          <w:rFonts w:ascii="Times New Roman" w:hAnsi="Times New Roman" w:cs="Times New Roman"/>
        </w:rPr>
        <w:t xml:space="preserve"> 4/13, 5/16 – pročišćeni tekst,</w:t>
      </w:r>
      <w:r w:rsidRPr="008C48E5">
        <w:rPr>
          <w:rFonts w:ascii="Times New Roman" w:hAnsi="Times New Roman" w:cs="Times New Roman"/>
        </w:rPr>
        <w:t xml:space="preserve"> 2/17 – ispravak</w:t>
      </w:r>
      <w:r w:rsidR="00FE1079" w:rsidRPr="008C48E5">
        <w:rPr>
          <w:rFonts w:ascii="Times New Roman" w:hAnsi="Times New Roman" w:cs="Times New Roman"/>
        </w:rPr>
        <w:t xml:space="preserve">, </w:t>
      </w:r>
      <w:r w:rsidRPr="008C48E5">
        <w:rPr>
          <w:rFonts w:ascii="Times New Roman" w:hAnsi="Times New Roman" w:cs="Times New Roman"/>
        </w:rPr>
        <w:t>3/18</w:t>
      </w:r>
      <w:r w:rsidR="00FE1079" w:rsidRPr="008C48E5">
        <w:rPr>
          <w:rFonts w:ascii="Times New Roman" w:hAnsi="Times New Roman" w:cs="Times New Roman"/>
        </w:rPr>
        <w:t xml:space="preserve"> i 3/21</w:t>
      </w:r>
      <w:r w:rsidRPr="008C48E5">
        <w:rPr>
          <w:rFonts w:ascii="Times New Roman" w:hAnsi="Times New Roman" w:cs="Times New Roman"/>
        </w:rPr>
        <w:t>), Gradsko vijeće Grada Imot</w:t>
      </w:r>
      <w:r w:rsidR="00380F44" w:rsidRPr="008C48E5">
        <w:rPr>
          <w:rFonts w:ascii="Times New Roman" w:hAnsi="Times New Roman" w:cs="Times New Roman"/>
        </w:rPr>
        <w:t xml:space="preserve">skog na </w:t>
      </w:r>
      <w:r w:rsidR="00FE1079" w:rsidRPr="008C48E5">
        <w:rPr>
          <w:rFonts w:ascii="Times New Roman" w:hAnsi="Times New Roman" w:cs="Times New Roman"/>
        </w:rPr>
        <w:tab/>
      </w:r>
      <w:r w:rsidR="00380F44" w:rsidRPr="008C48E5">
        <w:rPr>
          <w:rFonts w:ascii="Times New Roman" w:hAnsi="Times New Roman" w:cs="Times New Roman"/>
        </w:rPr>
        <w:t>sjednici održanoj dana</w:t>
      </w:r>
      <w:r w:rsidR="00380F44" w:rsidRPr="008C48E5">
        <w:rPr>
          <w:rFonts w:ascii="Times New Roman" w:hAnsi="Times New Roman" w:cs="Times New Roman"/>
        </w:rPr>
        <w:tab/>
      </w:r>
      <w:r w:rsidR="00FE1079" w:rsidRPr="008C48E5">
        <w:rPr>
          <w:rFonts w:ascii="Times New Roman" w:hAnsi="Times New Roman" w:cs="Times New Roman"/>
        </w:rPr>
        <w:tab/>
      </w:r>
      <w:r w:rsidRPr="008C48E5">
        <w:rPr>
          <w:rFonts w:ascii="Times New Roman" w:hAnsi="Times New Roman" w:cs="Times New Roman"/>
        </w:rPr>
        <w:t>202</w:t>
      </w:r>
      <w:r w:rsidR="00FE1079" w:rsidRPr="008C48E5">
        <w:rPr>
          <w:rFonts w:ascii="Times New Roman" w:hAnsi="Times New Roman" w:cs="Times New Roman"/>
        </w:rPr>
        <w:t>2</w:t>
      </w:r>
      <w:r w:rsidRPr="008C48E5">
        <w:rPr>
          <w:rFonts w:ascii="Times New Roman" w:hAnsi="Times New Roman" w:cs="Times New Roman"/>
        </w:rPr>
        <w:t>. godine, donosi</w:t>
      </w:r>
    </w:p>
    <w:p w14:paraId="573065FC" w14:textId="77777777" w:rsidR="00D2716A" w:rsidRPr="008C48E5" w:rsidRDefault="00D2716A" w:rsidP="00A87321">
      <w:pPr>
        <w:spacing w:after="0"/>
        <w:jc w:val="center"/>
        <w:rPr>
          <w:rFonts w:ascii="Times New Roman" w:hAnsi="Times New Roman" w:cs="Times New Roman"/>
          <w:b/>
        </w:rPr>
      </w:pPr>
      <w:r w:rsidRPr="008C48E5">
        <w:rPr>
          <w:rFonts w:ascii="Times New Roman" w:hAnsi="Times New Roman" w:cs="Times New Roman"/>
          <w:b/>
        </w:rPr>
        <w:t>ODLUKU</w:t>
      </w:r>
    </w:p>
    <w:p w14:paraId="76C546BD" w14:textId="77777777" w:rsidR="00A87321" w:rsidRPr="008C48E5" w:rsidRDefault="00D2716A" w:rsidP="00B3546A">
      <w:pPr>
        <w:spacing w:after="0"/>
        <w:jc w:val="center"/>
        <w:rPr>
          <w:rFonts w:ascii="Times New Roman" w:hAnsi="Times New Roman" w:cs="Times New Roman"/>
          <w:b/>
        </w:rPr>
      </w:pPr>
      <w:r w:rsidRPr="008C48E5">
        <w:rPr>
          <w:rFonts w:ascii="Times New Roman" w:hAnsi="Times New Roman" w:cs="Times New Roman"/>
          <w:b/>
        </w:rPr>
        <w:t>o socijalnoj skrbi</w:t>
      </w:r>
    </w:p>
    <w:p w14:paraId="0937CAD5" w14:textId="77777777" w:rsidR="00D2716A" w:rsidRPr="008C48E5" w:rsidRDefault="00D2716A" w:rsidP="00482A95">
      <w:pPr>
        <w:spacing w:before="240" w:after="0"/>
        <w:jc w:val="both"/>
        <w:rPr>
          <w:rFonts w:ascii="Times New Roman" w:hAnsi="Times New Roman" w:cs="Times New Roman"/>
          <w:b/>
        </w:rPr>
      </w:pPr>
      <w:r w:rsidRPr="008C48E5">
        <w:rPr>
          <w:rFonts w:ascii="Times New Roman" w:hAnsi="Times New Roman" w:cs="Times New Roman"/>
          <w:b/>
        </w:rPr>
        <w:t>I. OPĆE ODREDBE</w:t>
      </w:r>
    </w:p>
    <w:p w14:paraId="3C6CFEC2" w14:textId="532D714E" w:rsidR="00D2716A" w:rsidRPr="008C48E5" w:rsidRDefault="00B51762" w:rsidP="00482A95">
      <w:pPr>
        <w:spacing w:before="240" w:after="0"/>
        <w:jc w:val="center"/>
        <w:rPr>
          <w:rFonts w:ascii="Times New Roman" w:hAnsi="Times New Roman" w:cs="Times New Roman"/>
        </w:rPr>
      </w:pPr>
      <w:r w:rsidRPr="008C48E5">
        <w:rPr>
          <w:rFonts w:ascii="Times New Roman" w:hAnsi="Times New Roman" w:cs="Times New Roman"/>
          <w:b/>
          <w:bCs/>
        </w:rPr>
        <w:t>Članak 1</w:t>
      </w:r>
      <w:r w:rsidR="00FE1079" w:rsidRPr="008C48E5">
        <w:rPr>
          <w:rFonts w:ascii="Times New Roman" w:hAnsi="Times New Roman" w:cs="Times New Roman"/>
          <w:b/>
          <w:bCs/>
        </w:rPr>
        <w:t>.</w:t>
      </w:r>
    </w:p>
    <w:p w14:paraId="3C7626DA" w14:textId="722A3483" w:rsidR="00D2716A" w:rsidRPr="008C48E5" w:rsidRDefault="00D2716A" w:rsidP="00FE1079">
      <w:pPr>
        <w:spacing w:after="0"/>
        <w:ind w:firstLine="708"/>
        <w:jc w:val="both"/>
        <w:rPr>
          <w:rFonts w:ascii="Times New Roman" w:hAnsi="Times New Roman" w:cs="Times New Roman"/>
        </w:rPr>
      </w:pPr>
      <w:r w:rsidRPr="008C48E5">
        <w:rPr>
          <w:rFonts w:ascii="Times New Roman" w:hAnsi="Times New Roman" w:cs="Times New Roman"/>
        </w:rPr>
        <w:t xml:space="preserve">Odlukom o socijalnoj skrbi (u daljnjem tekstu: Odluka) propisuju se prava iz sustava socijalne skrbi stanovnicima Grada Imotskog (u daljnjem tekstu: Grad) </w:t>
      </w:r>
      <w:r w:rsidR="004A3B69" w:rsidRPr="008C48E5">
        <w:rPr>
          <w:rFonts w:ascii="Times New Roman" w:hAnsi="Times New Roman" w:cs="Times New Roman"/>
        </w:rPr>
        <w:t xml:space="preserve">koja su </w:t>
      </w:r>
      <w:r w:rsidRPr="008C48E5">
        <w:rPr>
          <w:rFonts w:ascii="Times New Roman" w:hAnsi="Times New Roman" w:cs="Times New Roman"/>
        </w:rPr>
        <w:t>propisana Zakonom o socijalnoj skrbi (“Narodne novine</w:t>
      </w:r>
      <w:r w:rsidR="00591B87" w:rsidRPr="008C48E5">
        <w:rPr>
          <w:rFonts w:ascii="Times New Roman" w:hAnsi="Times New Roman" w:cs="Times New Roman"/>
        </w:rPr>
        <w:t>“ 18/22</w:t>
      </w:r>
      <w:r w:rsidRPr="008C48E5">
        <w:rPr>
          <w:rFonts w:ascii="Times New Roman" w:hAnsi="Times New Roman" w:cs="Times New Roman"/>
        </w:rPr>
        <w:t>) (u daljnjem tekstu: Zakon) i prava izn</w:t>
      </w:r>
      <w:r w:rsidR="00A87321" w:rsidRPr="008C48E5">
        <w:rPr>
          <w:rFonts w:ascii="Times New Roman" w:hAnsi="Times New Roman" w:cs="Times New Roman"/>
        </w:rPr>
        <w:t>ad standarda propisanih Zakonom</w:t>
      </w:r>
      <w:r w:rsidRPr="008C48E5">
        <w:rPr>
          <w:rFonts w:ascii="Times New Roman" w:hAnsi="Times New Roman" w:cs="Times New Roman"/>
        </w:rPr>
        <w:t xml:space="preserve"> te korisnici, uvjeti i način ostvarivanja tih prava, kao i mogućnosti korištenja pojedinih socijalnih i drugih usluga sukladno Zakonu.</w:t>
      </w:r>
    </w:p>
    <w:p w14:paraId="1BBD52E3" w14:textId="77777777" w:rsidR="0077458C" w:rsidRPr="008C48E5" w:rsidRDefault="0077458C" w:rsidP="0077458C">
      <w:pPr>
        <w:spacing w:after="0"/>
        <w:jc w:val="both"/>
        <w:rPr>
          <w:rFonts w:ascii="Times New Roman" w:hAnsi="Times New Roman" w:cs="Times New Roman"/>
        </w:rPr>
      </w:pPr>
    </w:p>
    <w:p w14:paraId="49219233" w14:textId="72EA6D8B" w:rsidR="00D2716A" w:rsidRPr="008C48E5" w:rsidRDefault="00B51762" w:rsidP="0077458C">
      <w:pPr>
        <w:spacing w:after="0"/>
        <w:jc w:val="center"/>
        <w:rPr>
          <w:rFonts w:ascii="Times New Roman" w:hAnsi="Times New Roman" w:cs="Times New Roman"/>
          <w:b/>
          <w:bCs/>
        </w:rPr>
      </w:pPr>
      <w:r w:rsidRPr="008C48E5">
        <w:rPr>
          <w:rFonts w:ascii="Times New Roman" w:hAnsi="Times New Roman" w:cs="Times New Roman"/>
          <w:b/>
          <w:bCs/>
        </w:rPr>
        <w:t>Članak 2</w:t>
      </w:r>
      <w:r w:rsidR="00FE1079" w:rsidRPr="008C48E5">
        <w:rPr>
          <w:rFonts w:ascii="Times New Roman" w:hAnsi="Times New Roman" w:cs="Times New Roman"/>
          <w:b/>
          <w:bCs/>
        </w:rPr>
        <w:t>.</w:t>
      </w:r>
    </w:p>
    <w:p w14:paraId="27F29029" w14:textId="57661190" w:rsidR="0077458C" w:rsidRPr="008C48E5" w:rsidRDefault="00D2716A" w:rsidP="00FE1079">
      <w:pPr>
        <w:spacing w:after="0"/>
        <w:ind w:firstLine="708"/>
        <w:jc w:val="both"/>
        <w:rPr>
          <w:rFonts w:ascii="Times New Roman" w:hAnsi="Times New Roman" w:cs="Times New Roman"/>
        </w:rPr>
      </w:pPr>
      <w:r w:rsidRPr="008C48E5">
        <w:rPr>
          <w:rFonts w:ascii="Times New Roman" w:hAnsi="Times New Roman" w:cs="Times New Roman"/>
        </w:rPr>
        <w:t xml:space="preserve">Poslove u vezi ostvarivanja prava iz </w:t>
      </w:r>
      <w:r w:rsidR="00C73B63" w:rsidRPr="008C48E5">
        <w:rPr>
          <w:rFonts w:ascii="Times New Roman" w:hAnsi="Times New Roman" w:cs="Times New Roman"/>
        </w:rPr>
        <w:t>članka</w:t>
      </w:r>
      <w:r w:rsidRPr="008C48E5">
        <w:rPr>
          <w:rFonts w:ascii="Times New Roman" w:hAnsi="Times New Roman" w:cs="Times New Roman"/>
        </w:rPr>
        <w:t xml:space="preserve"> 1. obavlja Gradonačelnik u suradnji s mjesnim odborima, vjerskim zajednicama, trgovačkim društvima, ustanovama, udrugama </w:t>
      </w:r>
      <w:r w:rsidR="00E71F51" w:rsidRPr="008C48E5">
        <w:rPr>
          <w:rFonts w:ascii="Times New Roman" w:hAnsi="Times New Roman" w:cs="Times New Roman"/>
        </w:rPr>
        <w:t>i drugim domaćim i stranim pravni</w:t>
      </w:r>
      <w:r w:rsidRPr="008C48E5">
        <w:rPr>
          <w:rFonts w:ascii="Times New Roman" w:hAnsi="Times New Roman" w:cs="Times New Roman"/>
        </w:rPr>
        <w:t>m i fizičkim osoba s kojima Grad surađuje.</w:t>
      </w:r>
    </w:p>
    <w:p w14:paraId="1F91425F" w14:textId="77777777" w:rsidR="0077458C" w:rsidRPr="008C48E5" w:rsidRDefault="0077458C" w:rsidP="0077458C">
      <w:pPr>
        <w:spacing w:after="0"/>
        <w:jc w:val="both"/>
        <w:rPr>
          <w:rFonts w:ascii="Times New Roman" w:hAnsi="Times New Roman" w:cs="Times New Roman"/>
        </w:rPr>
      </w:pPr>
    </w:p>
    <w:p w14:paraId="22AC094F" w14:textId="77777777" w:rsidR="0077458C" w:rsidRPr="008C48E5" w:rsidRDefault="0077458C" w:rsidP="0077458C">
      <w:pPr>
        <w:spacing w:after="0"/>
        <w:jc w:val="both"/>
        <w:rPr>
          <w:rFonts w:ascii="Times New Roman" w:hAnsi="Times New Roman" w:cs="Times New Roman"/>
        </w:rPr>
      </w:pPr>
    </w:p>
    <w:p w14:paraId="3CEDEA86" w14:textId="469FABAD" w:rsidR="00D2716A" w:rsidRPr="008C48E5" w:rsidRDefault="00B51762" w:rsidP="0077458C">
      <w:pPr>
        <w:spacing w:after="0"/>
        <w:jc w:val="center"/>
        <w:rPr>
          <w:rFonts w:ascii="Times New Roman" w:hAnsi="Times New Roman" w:cs="Times New Roman"/>
          <w:b/>
          <w:bCs/>
        </w:rPr>
      </w:pPr>
      <w:r w:rsidRPr="008C48E5">
        <w:rPr>
          <w:rFonts w:ascii="Times New Roman" w:hAnsi="Times New Roman" w:cs="Times New Roman"/>
          <w:b/>
          <w:bCs/>
        </w:rPr>
        <w:t>Članak 3</w:t>
      </w:r>
      <w:r w:rsidR="00FE1079" w:rsidRPr="008C48E5">
        <w:rPr>
          <w:rFonts w:ascii="Times New Roman" w:hAnsi="Times New Roman" w:cs="Times New Roman"/>
          <w:b/>
          <w:bCs/>
        </w:rPr>
        <w:t>.</w:t>
      </w:r>
    </w:p>
    <w:p w14:paraId="0E4AF3D2" w14:textId="77777777" w:rsidR="00D2716A" w:rsidRPr="008C48E5" w:rsidRDefault="00D2716A" w:rsidP="00FE1079">
      <w:pPr>
        <w:spacing w:after="0"/>
        <w:ind w:firstLine="708"/>
        <w:jc w:val="both"/>
        <w:rPr>
          <w:rFonts w:ascii="Times New Roman" w:hAnsi="Times New Roman" w:cs="Times New Roman"/>
        </w:rPr>
      </w:pPr>
      <w:r w:rsidRPr="008C48E5">
        <w:rPr>
          <w:rFonts w:ascii="Times New Roman" w:hAnsi="Times New Roman" w:cs="Times New Roman"/>
        </w:rPr>
        <w:t>Prava propisana ovom Odlukom ne m</w:t>
      </w:r>
      <w:r w:rsidR="00DC79EF" w:rsidRPr="008C48E5">
        <w:rPr>
          <w:rFonts w:ascii="Times New Roman" w:hAnsi="Times New Roman" w:cs="Times New Roman"/>
        </w:rPr>
        <w:t>ogu se ostvariti na teret Grada</w:t>
      </w:r>
      <w:r w:rsidRPr="008C48E5">
        <w:rPr>
          <w:rFonts w:ascii="Times New Roman" w:hAnsi="Times New Roman" w:cs="Times New Roman"/>
        </w:rPr>
        <w:t xml:space="preserve"> ako je zakonom ili drugim propisom donesenim na temelju zakona određeno da se ta prava ostvaruju na teret Republike Hrvatske ili na teret drugih pravnih ili fizičkih osoba.</w:t>
      </w:r>
    </w:p>
    <w:p w14:paraId="6C786A4C" w14:textId="77777777" w:rsidR="0077458C" w:rsidRPr="008C48E5" w:rsidRDefault="0077458C" w:rsidP="0077458C">
      <w:pPr>
        <w:spacing w:after="0"/>
        <w:jc w:val="both"/>
        <w:rPr>
          <w:rFonts w:ascii="Times New Roman" w:hAnsi="Times New Roman" w:cs="Times New Roman"/>
        </w:rPr>
      </w:pPr>
    </w:p>
    <w:p w14:paraId="6292C97D" w14:textId="77777777" w:rsidR="0077458C" w:rsidRPr="008C48E5" w:rsidRDefault="0077458C" w:rsidP="0077458C">
      <w:pPr>
        <w:spacing w:after="0"/>
        <w:jc w:val="both"/>
        <w:rPr>
          <w:rFonts w:ascii="Times New Roman" w:hAnsi="Times New Roman" w:cs="Times New Roman"/>
        </w:rPr>
      </w:pPr>
    </w:p>
    <w:p w14:paraId="34489F32" w14:textId="285CE8D1" w:rsidR="00D2716A" w:rsidRPr="008C48E5" w:rsidRDefault="00B51762" w:rsidP="0077458C">
      <w:pPr>
        <w:spacing w:after="0"/>
        <w:jc w:val="center"/>
        <w:rPr>
          <w:rFonts w:ascii="Times New Roman" w:hAnsi="Times New Roman" w:cs="Times New Roman"/>
          <w:b/>
          <w:bCs/>
        </w:rPr>
      </w:pPr>
      <w:r w:rsidRPr="008C48E5">
        <w:rPr>
          <w:rFonts w:ascii="Times New Roman" w:hAnsi="Times New Roman" w:cs="Times New Roman"/>
          <w:b/>
          <w:bCs/>
        </w:rPr>
        <w:t>Članak 4</w:t>
      </w:r>
      <w:r w:rsidR="00FE1079" w:rsidRPr="008C48E5">
        <w:rPr>
          <w:rFonts w:ascii="Times New Roman" w:hAnsi="Times New Roman" w:cs="Times New Roman"/>
          <w:b/>
          <w:bCs/>
        </w:rPr>
        <w:t>.</w:t>
      </w:r>
    </w:p>
    <w:p w14:paraId="61101262" w14:textId="4D918406" w:rsidR="00D2716A" w:rsidRPr="008C48E5" w:rsidRDefault="00D2716A" w:rsidP="00FE1079">
      <w:pPr>
        <w:spacing w:after="0"/>
        <w:ind w:firstLine="708"/>
        <w:jc w:val="both"/>
        <w:rPr>
          <w:rFonts w:ascii="Times New Roman" w:hAnsi="Times New Roman" w:cs="Times New Roman"/>
        </w:rPr>
      </w:pPr>
      <w:r w:rsidRPr="008C48E5">
        <w:rPr>
          <w:rFonts w:ascii="Times New Roman" w:hAnsi="Times New Roman" w:cs="Times New Roman"/>
        </w:rPr>
        <w:t>Poslove ili dio poslova u ostvarivanju prava i mogućnosti propisanih ovom Odlukom</w:t>
      </w:r>
      <w:r w:rsidR="00FE1079" w:rsidRPr="008C48E5">
        <w:rPr>
          <w:rFonts w:ascii="Times New Roman" w:hAnsi="Times New Roman" w:cs="Times New Roman"/>
        </w:rPr>
        <w:t>,</w:t>
      </w:r>
      <w:r w:rsidRPr="008C48E5">
        <w:rPr>
          <w:rFonts w:ascii="Times New Roman" w:hAnsi="Times New Roman" w:cs="Times New Roman"/>
        </w:rPr>
        <w:t xml:space="preserve"> Grad može povjeriti Centru za socijalnu skrb</w:t>
      </w:r>
      <w:r w:rsidR="00FE1079" w:rsidRPr="008C48E5">
        <w:rPr>
          <w:rFonts w:ascii="Times New Roman" w:hAnsi="Times New Roman" w:cs="Times New Roman"/>
        </w:rPr>
        <w:t xml:space="preserve"> Imotski</w:t>
      </w:r>
      <w:r w:rsidRPr="008C48E5">
        <w:rPr>
          <w:rFonts w:ascii="Times New Roman" w:hAnsi="Times New Roman" w:cs="Times New Roman"/>
        </w:rPr>
        <w:t xml:space="preserve"> (u daljnjem tekstu: Centar) te drugoj pravnoj ili fizičkoj osobi ovlaštenoj za obavljanje tih poslova odnosno usluga i to na temelju ugovora kojeg sklapa s tom pravnom ili fizičkom osobom.</w:t>
      </w:r>
    </w:p>
    <w:p w14:paraId="409E35E8" w14:textId="292362C9" w:rsidR="00D2716A" w:rsidRPr="008C48E5" w:rsidRDefault="00D2716A" w:rsidP="00FE1079">
      <w:pPr>
        <w:ind w:firstLine="708"/>
        <w:jc w:val="both"/>
        <w:rPr>
          <w:rFonts w:ascii="Times New Roman" w:hAnsi="Times New Roman" w:cs="Times New Roman"/>
        </w:rPr>
      </w:pPr>
      <w:r w:rsidRPr="008C48E5">
        <w:rPr>
          <w:rFonts w:ascii="Times New Roman" w:hAnsi="Times New Roman" w:cs="Times New Roman"/>
        </w:rPr>
        <w:t>Broj korisnika ili visina novčane pomoći i obuhvat socijalne usluge utvrđene ovom Odlukom mogu biti ograniče</w:t>
      </w:r>
      <w:r w:rsidR="00DC79EF" w:rsidRPr="008C48E5">
        <w:rPr>
          <w:rFonts w:ascii="Times New Roman" w:hAnsi="Times New Roman" w:cs="Times New Roman"/>
        </w:rPr>
        <w:t>ni ovisno o stanju sredstava u P</w:t>
      </w:r>
      <w:r w:rsidRPr="008C48E5">
        <w:rPr>
          <w:rFonts w:ascii="Times New Roman" w:hAnsi="Times New Roman" w:cs="Times New Roman"/>
        </w:rPr>
        <w:t xml:space="preserve">roračunu </w:t>
      </w:r>
      <w:r w:rsidR="00DC79EF" w:rsidRPr="008C48E5">
        <w:rPr>
          <w:rFonts w:ascii="Times New Roman" w:hAnsi="Times New Roman" w:cs="Times New Roman"/>
        </w:rPr>
        <w:t>G</w:t>
      </w:r>
      <w:r w:rsidRPr="008C48E5">
        <w:rPr>
          <w:rFonts w:ascii="Times New Roman" w:hAnsi="Times New Roman" w:cs="Times New Roman"/>
        </w:rPr>
        <w:t>rada Imotskog.</w:t>
      </w:r>
    </w:p>
    <w:p w14:paraId="1086EC3C" w14:textId="77777777" w:rsidR="0077458C" w:rsidRPr="008C48E5" w:rsidRDefault="0077458C" w:rsidP="00FB1BEA">
      <w:pPr>
        <w:jc w:val="both"/>
        <w:rPr>
          <w:rFonts w:ascii="Times New Roman" w:hAnsi="Times New Roman" w:cs="Times New Roman"/>
        </w:rPr>
      </w:pPr>
    </w:p>
    <w:p w14:paraId="2321834E" w14:textId="02CD7341" w:rsidR="00D2716A" w:rsidRPr="008C48E5" w:rsidRDefault="00B51762" w:rsidP="0077458C">
      <w:pPr>
        <w:spacing w:after="0"/>
        <w:jc w:val="center"/>
        <w:rPr>
          <w:rFonts w:ascii="Times New Roman" w:hAnsi="Times New Roman" w:cs="Times New Roman"/>
          <w:b/>
          <w:bCs/>
        </w:rPr>
      </w:pPr>
      <w:r w:rsidRPr="008C48E5">
        <w:rPr>
          <w:rFonts w:ascii="Times New Roman" w:hAnsi="Times New Roman" w:cs="Times New Roman"/>
          <w:b/>
          <w:bCs/>
        </w:rPr>
        <w:t>Članak 5</w:t>
      </w:r>
      <w:r w:rsidR="00FE1079" w:rsidRPr="008C48E5">
        <w:rPr>
          <w:rFonts w:ascii="Times New Roman" w:hAnsi="Times New Roman" w:cs="Times New Roman"/>
          <w:b/>
          <w:bCs/>
        </w:rPr>
        <w:t>.</w:t>
      </w:r>
    </w:p>
    <w:p w14:paraId="57B70214" w14:textId="77777777" w:rsidR="00D2716A" w:rsidRPr="008C48E5" w:rsidRDefault="00D2716A" w:rsidP="00F40854">
      <w:pPr>
        <w:spacing w:after="0"/>
        <w:ind w:firstLine="708"/>
        <w:jc w:val="both"/>
        <w:rPr>
          <w:rFonts w:ascii="Times New Roman" w:hAnsi="Times New Roman" w:cs="Times New Roman"/>
        </w:rPr>
      </w:pPr>
      <w:r w:rsidRPr="008C48E5">
        <w:rPr>
          <w:rFonts w:ascii="Times New Roman" w:hAnsi="Times New Roman" w:cs="Times New Roman"/>
        </w:rPr>
        <w:t>Izrazi koji se koriste u ovoj Odluci, a koji imaju rodno značenje, bez obzira jesu li korišteni  u muškom ili ženskom rodu, obuhvaćaju na jednak način muški i ženski rod.</w:t>
      </w:r>
    </w:p>
    <w:p w14:paraId="22D7A2B1" w14:textId="77777777" w:rsidR="00DC79EF" w:rsidRPr="008C48E5" w:rsidRDefault="00DC79EF" w:rsidP="0077458C">
      <w:pPr>
        <w:spacing w:after="0"/>
        <w:jc w:val="both"/>
        <w:rPr>
          <w:rFonts w:ascii="Times New Roman" w:hAnsi="Times New Roman" w:cs="Times New Roman"/>
        </w:rPr>
      </w:pPr>
    </w:p>
    <w:p w14:paraId="45892995" w14:textId="77777777" w:rsidR="00DC79EF" w:rsidRPr="008C48E5" w:rsidRDefault="00DC79EF" w:rsidP="0077458C">
      <w:pPr>
        <w:spacing w:after="0"/>
        <w:jc w:val="both"/>
        <w:rPr>
          <w:rFonts w:ascii="Times New Roman" w:hAnsi="Times New Roman" w:cs="Times New Roman"/>
        </w:rPr>
      </w:pPr>
    </w:p>
    <w:p w14:paraId="3A0D0555" w14:textId="293E2915" w:rsidR="00D2716A" w:rsidRPr="008C48E5" w:rsidRDefault="00B51762" w:rsidP="00DC79EF">
      <w:pPr>
        <w:spacing w:after="0"/>
        <w:jc w:val="center"/>
        <w:rPr>
          <w:rFonts w:ascii="Times New Roman" w:hAnsi="Times New Roman" w:cs="Times New Roman"/>
          <w:b/>
          <w:bCs/>
        </w:rPr>
      </w:pPr>
      <w:r w:rsidRPr="008C48E5">
        <w:rPr>
          <w:rFonts w:ascii="Times New Roman" w:hAnsi="Times New Roman" w:cs="Times New Roman"/>
          <w:b/>
          <w:bCs/>
        </w:rPr>
        <w:t>Članak 6</w:t>
      </w:r>
      <w:r w:rsidR="00FE1079" w:rsidRPr="008C48E5">
        <w:rPr>
          <w:rFonts w:ascii="Times New Roman" w:hAnsi="Times New Roman" w:cs="Times New Roman"/>
          <w:b/>
          <w:bCs/>
        </w:rPr>
        <w:t>.</w:t>
      </w:r>
    </w:p>
    <w:p w14:paraId="20925D4E" w14:textId="37AEB790" w:rsidR="00D2716A" w:rsidRPr="008C48E5" w:rsidRDefault="00D2716A" w:rsidP="00F40854">
      <w:pPr>
        <w:spacing w:after="0"/>
        <w:ind w:firstLine="708"/>
        <w:jc w:val="both"/>
        <w:rPr>
          <w:rFonts w:ascii="Times New Roman" w:hAnsi="Times New Roman" w:cs="Times New Roman"/>
        </w:rPr>
      </w:pPr>
      <w:r w:rsidRPr="008C48E5">
        <w:rPr>
          <w:rFonts w:ascii="Times New Roman" w:hAnsi="Times New Roman" w:cs="Times New Roman"/>
        </w:rPr>
        <w:t xml:space="preserve">Pojedini </w:t>
      </w:r>
      <w:r w:rsidR="008A4CE9" w:rsidRPr="008C48E5">
        <w:rPr>
          <w:rFonts w:ascii="Times New Roman" w:hAnsi="Times New Roman" w:cs="Times New Roman"/>
        </w:rPr>
        <w:t>pojmovi</w:t>
      </w:r>
      <w:r w:rsidRPr="008C48E5">
        <w:rPr>
          <w:rFonts w:ascii="Times New Roman" w:hAnsi="Times New Roman" w:cs="Times New Roman"/>
        </w:rPr>
        <w:t xml:space="preserve"> u smislu ove Odluke imaju </w:t>
      </w:r>
      <w:r w:rsidR="00FE1079" w:rsidRPr="008C48E5">
        <w:rPr>
          <w:rFonts w:ascii="Times New Roman" w:hAnsi="Times New Roman" w:cs="Times New Roman"/>
        </w:rPr>
        <w:t>sljedeće</w:t>
      </w:r>
      <w:r w:rsidRPr="008C48E5">
        <w:rPr>
          <w:rFonts w:ascii="Times New Roman" w:hAnsi="Times New Roman" w:cs="Times New Roman"/>
        </w:rPr>
        <w:t xml:space="preserve"> značenje:</w:t>
      </w:r>
    </w:p>
    <w:p w14:paraId="05F7D21C" w14:textId="339A5820" w:rsidR="00C73B63" w:rsidRPr="008C48E5" w:rsidRDefault="00C73B63" w:rsidP="00DC79EF">
      <w:pPr>
        <w:pStyle w:val="Odlomakpopisa"/>
        <w:numPr>
          <w:ilvl w:val="0"/>
          <w:numId w:val="16"/>
        </w:numPr>
        <w:jc w:val="both"/>
        <w:rPr>
          <w:rFonts w:ascii="Times New Roman" w:hAnsi="Times New Roman" w:cs="Times New Roman"/>
        </w:rPr>
      </w:pPr>
      <w:r w:rsidRPr="008C48E5">
        <w:rPr>
          <w:rFonts w:ascii="Times New Roman" w:hAnsi="Times New Roman" w:cs="Times New Roman"/>
        </w:rPr>
        <w:t>Korisnik je osoba ili kućanstvo koji u sustavu socijalne skrbi ostvaruje naknadu, socijalnu uslugu ili drugi oblik pomoći</w:t>
      </w:r>
      <w:r w:rsidR="003F1162" w:rsidRPr="008C48E5">
        <w:rPr>
          <w:rFonts w:ascii="Times New Roman" w:hAnsi="Times New Roman" w:cs="Times New Roman"/>
        </w:rPr>
        <w:t>,</w:t>
      </w:r>
    </w:p>
    <w:p w14:paraId="2A12417E" w14:textId="351CE519" w:rsidR="00D2716A" w:rsidRPr="008C48E5" w:rsidRDefault="00D2716A" w:rsidP="00DC79EF">
      <w:pPr>
        <w:pStyle w:val="Odlomakpopisa"/>
        <w:numPr>
          <w:ilvl w:val="0"/>
          <w:numId w:val="16"/>
        </w:numPr>
        <w:jc w:val="both"/>
        <w:rPr>
          <w:rFonts w:ascii="Times New Roman" w:hAnsi="Times New Roman" w:cs="Times New Roman"/>
        </w:rPr>
      </w:pPr>
      <w:r w:rsidRPr="008C48E5">
        <w:rPr>
          <w:rFonts w:ascii="Times New Roman" w:hAnsi="Times New Roman" w:cs="Times New Roman"/>
        </w:rPr>
        <w:t xml:space="preserve">Samac je </w:t>
      </w:r>
      <w:r w:rsidR="003F1162" w:rsidRPr="008C48E5">
        <w:rPr>
          <w:rFonts w:ascii="Times New Roman" w:hAnsi="Times New Roman" w:cs="Times New Roman"/>
        </w:rPr>
        <w:t>osoba koja živi sama,</w:t>
      </w:r>
    </w:p>
    <w:p w14:paraId="1967558B" w14:textId="7687E6B8" w:rsidR="00DC79EF" w:rsidRPr="008C48E5" w:rsidRDefault="00C73B63" w:rsidP="00FB1BEA">
      <w:pPr>
        <w:pStyle w:val="Odlomakpopisa"/>
        <w:numPr>
          <w:ilvl w:val="0"/>
          <w:numId w:val="16"/>
        </w:numPr>
        <w:jc w:val="both"/>
        <w:rPr>
          <w:rFonts w:ascii="Times New Roman" w:hAnsi="Times New Roman" w:cs="Times New Roman"/>
        </w:rPr>
      </w:pPr>
      <w:r w:rsidRPr="008C48E5">
        <w:rPr>
          <w:rFonts w:ascii="Times New Roman" w:hAnsi="Times New Roman" w:cs="Times New Roman"/>
        </w:rPr>
        <w:lastRenderedPageBreak/>
        <w:t>Kućanstvo je zajednica osoba koje zajedno žive i podmiruju troškove života</w:t>
      </w:r>
      <w:r w:rsidR="003F1162" w:rsidRPr="008C48E5">
        <w:rPr>
          <w:rFonts w:ascii="Times New Roman" w:hAnsi="Times New Roman" w:cs="Times New Roman"/>
        </w:rPr>
        <w:t>,</w:t>
      </w:r>
    </w:p>
    <w:p w14:paraId="2C497603" w14:textId="1F044BF5" w:rsidR="00DC79EF" w:rsidRPr="008C48E5" w:rsidRDefault="00D2716A" w:rsidP="00FB1BEA">
      <w:pPr>
        <w:pStyle w:val="Odlomakpopisa"/>
        <w:numPr>
          <w:ilvl w:val="0"/>
          <w:numId w:val="16"/>
        </w:numPr>
        <w:jc w:val="both"/>
        <w:rPr>
          <w:rFonts w:ascii="Times New Roman" w:hAnsi="Times New Roman" w:cs="Times New Roman"/>
        </w:rPr>
      </w:pPr>
      <w:r w:rsidRPr="008C48E5">
        <w:rPr>
          <w:rFonts w:ascii="Times New Roman" w:hAnsi="Times New Roman" w:cs="Times New Roman"/>
        </w:rPr>
        <w:t>Jednoroditeljska obitelj je obitelj koju čin</w:t>
      </w:r>
      <w:r w:rsidR="00C73B63" w:rsidRPr="008C48E5">
        <w:rPr>
          <w:rFonts w:ascii="Times New Roman" w:hAnsi="Times New Roman" w:cs="Times New Roman"/>
        </w:rPr>
        <w:t>e dijete/djeca i jedan roditelj</w:t>
      </w:r>
      <w:r w:rsidR="003F1162" w:rsidRPr="008C48E5">
        <w:rPr>
          <w:rFonts w:ascii="Times New Roman" w:hAnsi="Times New Roman" w:cs="Times New Roman"/>
        </w:rPr>
        <w:t>,</w:t>
      </w:r>
    </w:p>
    <w:p w14:paraId="194113A1" w14:textId="495018F0" w:rsidR="00DC79EF" w:rsidRPr="008C48E5" w:rsidRDefault="00D2716A" w:rsidP="00FB1BEA">
      <w:pPr>
        <w:pStyle w:val="Odlomakpopisa"/>
        <w:numPr>
          <w:ilvl w:val="0"/>
          <w:numId w:val="16"/>
        </w:numPr>
        <w:jc w:val="both"/>
        <w:rPr>
          <w:rFonts w:ascii="Times New Roman" w:hAnsi="Times New Roman" w:cs="Times New Roman"/>
        </w:rPr>
      </w:pPr>
      <w:r w:rsidRPr="008C48E5">
        <w:rPr>
          <w:rFonts w:ascii="Times New Roman" w:hAnsi="Times New Roman" w:cs="Times New Roman"/>
        </w:rPr>
        <w:t xml:space="preserve">Samohrani roditelj je roditelj koji sam skrbi </w:t>
      </w:r>
      <w:r w:rsidR="00FE1079" w:rsidRPr="008C48E5">
        <w:rPr>
          <w:rFonts w:ascii="Times New Roman" w:hAnsi="Times New Roman" w:cs="Times New Roman"/>
        </w:rPr>
        <w:t>za svoje dijete i uzdržava ga</w:t>
      </w:r>
      <w:r w:rsidR="003F1162" w:rsidRPr="008C48E5">
        <w:rPr>
          <w:rFonts w:ascii="Times New Roman" w:hAnsi="Times New Roman" w:cs="Times New Roman"/>
        </w:rPr>
        <w:t>,</w:t>
      </w:r>
    </w:p>
    <w:p w14:paraId="7CB853BE" w14:textId="3C93E1DC" w:rsidR="00DC79EF" w:rsidRPr="008C48E5" w:rsidRDefault="00D2716A" w:rsidP="00FB1BEA">
      <w:pPr>
        <w:pStyle w:val="Odlomakpopisa"/>
        <w:numPr>
          <w:ilvl w:val="0"/>
          <w:numId w:val="16"/>
        </w:numPr>
        <w:jc w:val="both"/>
        <w:rPr>
          <w:rFonts w:ascii="Times New Roman" w:hAnsi="Times New Roman" w:cs="Times New Roman"/>
        </w:rPr>
      </w:pPr>
      <w:r w:rsidRPr="008C48E5">
        <w:rPr>
          <w:rFonts w:ascii="Times New Roman" w:hAnsi="Times New Roman" w:cs="Times New Roman"/>
        </w:rPr>
        <w:t>Dijete je osoba do navršenih osamnaest godina života. Odredbe ove Odluke koje se odnose na dijete primjenjuju se i na osobu nad kojom roditelji ostvaruju roditeljsku skrb nakon punoljetnosti po p</w:t>
      </w:r>
      <w:r w:rsidR="003F1162" w:rsidRPr="008C48E5">
        <w:rPr>
          <w:rFonts w:ascii="Times New Roman" w:hAnsi="Times New Roman" w:cs="Times New Roman"/>
        </w:rPr>
        <w:t>ropisima o obiteljskim odnosima,</w:t>
      </w:r>
    </w:p>
    <w:p w14:paraId="46719357" w14:textId="26EE0D5A" w:rsidR="00DC79EF" w:rsidRPr="008C48E5" w:rsidRDefault="00D2716A" w:rsidP="00FB1BEA">
      <w:pPr>
        <w:pStyle w:val="Odlomakpopisa"/>
        <w:numPr>
          <w:ilvl w:val="0"/>
          <w:numId w:val="16"/>
        </w:numPr>
        <w:jc w:val="both"/>
        <w:rPr>
          <w:rFonts w:ascii="Times New Roman" w:hAnsi="Times New Roman" w:cs="Times New Roman"/>
        </w:rPr>
      </w:pPr>
      <w:r w:rsidRPr="008C48E5">
        <w:rPr>
          <w:rFonts w:ascii="Times New Roman" w:hAnsi="Times New Roman" w:cs="Times New Roman"/>
        </w:rPr>
        <w:t>Mlađa punoljetna osoba je osoba nije navršila</w:t>
      </w:r>
      <w:r w:rsidR="003F1162" w:rsidRPr="008C48E5">
        <w:rPr>
          <w:rFonts w:ascii="Times New Roman" w:hAnsi="Times New Roman" w:cs="Times New Roman"/>
        </w:rPr>
        <w:t xml:space="preserve"> dvadeset i jednu godinu života,</w:t>
      </w:r>
    </w:p>
    <w:p w14:paraId="0E2E3911" w14:textId="7E3A12F8" w:rsidR="00DC79EF" w:rsidRPr="008C48E5" w:rsidRDefault="00D2716A" w:rsidP="00FB1BEA">
      <w:pPr>
        <w:pStyle w:val="Odlomakpopisa"/>
        <w:numPr>
          <w:ilvl w:val="0"/>
          <w:numId w:val="16"/>
        </w:numPr>
        <w:jc w:val="both"/>
        <w:rPr>
          <w:rFonts w:ascii="Times New Roman" w:hAnsi="Times New Roman" w:cs="Times New Roman"/>
        </w:rPr>
      </w:pPr>
      <w:r w:rsidRPr="008C48E5">
        <w:rPr>
          <w:rFonts w:ascii="Times New Roman" w:hAnsi="Times New Roman" w:cs="Times New Roman"/>
        </w:rPr>
        <w:t>Osoba s invaliditetom je osoba koja ima dugotrajna tjelesna, mentalna, intele</w:t>
      </w:r>
      <w:r w:rsidR="00B62D56" w:rsidRPr="008C48E5">
        <w:rPr>
          <w:rFonts w:ascii="Times New Roman" w:hAnsi="Times New Roman" w:cs="Times New Roman"/>
        </w:rPr>
        <w:t>ktualna ili osjetilna oštećenja</w:t>
      </w:r>
      <w:r w:rsidRPr="008C48E5">
        <w:rPr>
          <w:rFonts w:ascii="Times New Roman" w:hAnsi="Times New Roman" w:cs="Times New Roman"/>
        </w:rPr>
        <w:t xml:space="preserve"> koja u međudjelovanju s različitim preprekama mogu sprječavati njezino puno i učinkovito sudjelovanje u društvu na ravnopravnoj os</w:t>
      </w:r>
      <w:r w:rsidR="003F1162" w:rsidRPr="008C48E5">
        <w:rPr>
          <w:rFonts w:ascii="Times New Roman" w:hAnsi="Times New Roman" w:cs="Times New Roman"/>
        </w:rPr>
        <w:t>novi s osobama bez invaliditeta,</w:t>
      </w:r>
    </w:p>
    <w:p w14:paraId="1E4FE718" w14:textId="1B9045EF" w:rsidR="00DC79EF" w:rsidRPr="008C48E5" w:rsidRDefault="00D2716A" w:rsidP="00FB1BEA">
      <w:pPr>
        <w:pStyle w:val="Odlomakpopisa"/>
        <w:numPr>
          <w:ilvl w:val="0"/>
          <w:numId w:val="16"/>
        </w:numPr>
        <w:jc w:val="both"/>
        <w:rPr>
          <w:rFonts w:ascii="Times New Roman" w:hAnsi="Times New Roman" w:cs="Times New Roman"/>
        </w:rPr>
      </w:pPr>
      <w:r w:rsidRPr="008C48E5">
        <w:rPr>
          <w:rFonts w:ascii="Times New Roman" w:hAnsi="Times New Roman" w:cs="Times New Roman"/>
        </w:rPr>
        <w:t xml:space="preserve">Dijete s teškoćama u razvoju je dijete koje zbog </w:t>
      </w:r>
      <w:r w:rsidR="00B62D56" w:rsidRPr="008C48E5">
        <w:rPr>
          <w:rFonts w:ascii="Times New Roman" w:hAnsi="Times New Roman" w:cs="Times New Roman"/>
        </w:rPr>
        <w:t>tjelesnih</w:t>
      </w:r>
      <w:r w:rsidRPr="008C48E5">
        <w:rPr>
          <w:rFonts w:ascii="Times New Roman" w:hAnsi="Times New Roman" w:cs="Times New Roman"/>
        </w:rPr>
        <w:t xml:space="preserve">, senzoričkih, komunikacijskih, govorno-jezičnih ili intelektualnih teškoća treba dodatnu </w:t>
      </w:r>
      <w:r w:rsidR="00B62D56" w:rsidRPr="008C48E5">
        <w:rPr>
          <w:rFonts w:ascii="Times New Roman" w:hAnsi="Times New Roman" w:cs="Times New Roman"/>
        </w:rPr>
        <w:t>podršku</w:t>
      </w:r>
      <w:r w:rsidRPr="008C48E5">
        <w:rPr>
          <w:rFonts w:ascii="Times New Roman" w:hAnsi="Times New Roman" w:cs="Times New Roman"/>
        </w:rPr>
        <w:t xml:space="preserve"> za učenje i razvoj kako bi ostvarilo najbolji mogući razvojn</w:t>
      </w:r>
      <w:r w:rsidR="003F1162" w:rsidRPr="008C48E5">
        <w:rPr>
          <w:rFonts w:ascii="Times New Roman" w:hAnsi="Times New Roman" w:cs="Times New Roman"/>
        </w:rPr>
        <w:t>i ishod i socijalnu uključenost,</w:t>
      </w:r>
    </w:p>
    <w:p w14:paraId="7A6133BF" w14:textId="05C90BB7" w:rsidR="00DC79EF" w:rsidRPr="008C48E5" w:rsidRDefault="00D2716A" w:rsidP="00FB1BEA">
      <w:pPr>
        <w:pStyle w:val="Odlomakpopisa"/>
        <w:numPr>
          <w:ilvl w:val="0"/>
          <w:numId w:val="16"/>
        </w:numPr>
        <w:jc w:val="both"/>
        <w:rPr>
          <w:rFonts w:ascii="Times New Roman" w:hAnsi="Times New Roman" w:cs="Times New Roman"/>
        </w:rPr>
      </w:pPr>
      <w:r w:rsidRPr="008C48E5">
        <w:rPr>
          <w:rFonts w:ascii="Times New Roman" w:hAnsi="Times New Roman" w:cs="Times New Roman"/>
        </w:rPr>
        <w:t xml:space="preserve">Starija osoba je osoba u </w:t>
      </w:r>
      <w:r w:rsidR="003F1162" w:rsidRPr="008C48E5">
        <w:rPr>
          <w:rFonts w:ascii="Times New Roman" w:hAnsi="Times New Roman" w:cs="Times New Roman"/>
        </w:rPr>
        <w:t>dobi od 65 i više godina života,</w:t>
      </w:r>
    </w:p>
    <w:p w14:paraId="7E0B10C8" w14:textId="62AE25B6" w:rsidR="00DC79EF" w:rsidRPr="008C48E5" w:rsidRDefault="00D2716A" w:rsidP="00FB1BEA">
      <w:pPr>
        <w:pStyle w:val="Odlomakpopisa"/>
        <w:numPr>
          <w:ilvl w:val="0"/>
          <w:numId w:val="16"/>
        </w:numPr>
        <w:jc w:val="both"/>
        <w:rPr>
          <w:rFonts w:ascii="Times New Roman" w:hAnsi="Times New Roman" w:cs="Times New Roman"/>
        </w:rPr>
      </w:pPr>
      <w:r w:rsidRPr="008C48E5">
        <w:rPr>
          <w:rFonts w:ascii="Times New Roman" w:hAnsi="Times New Roman" w:cs="Times New Roman"/>
        </w:rPr>
        <w:t xml:space="preserve">Beskućnik je osoba koja nema </w:t>
      </w:r>
      <w:r w:rsidR="00B62D56" w:rsidRPr="008C48E5">
        <w:rPr>
          <w:rFonts w:ascii="Times New Roman" w:hAnsi="Times New Roman" w:cs="Times New Roman"/>
        </w:rPr>
        <w:t xml:space="preserve">mjesto stanovanja niti sredstava kojima bi mogla podmiriti troškove stanovanja, a smještena je ili koristi uslugu organiziranog </w:t>
      </w:r>
      <w:r w:rsidR="00257871" w:rsidRPr="008C48E5">
        <w:rPr>
          <w:rFonts w:ascii="Times New Roman" w:hAnsi="Times New Roman" w:cs="Times New Roman"/>
        </w:rPr>
        <w:t xml:space="preserve">stanovanja u prihvatilištu ili prenoćištu ili boravi na javnim mjestima ili drugim mjestima koja </w:t>
      </w:r>
      <w:r w:rsidR="003F1162" w:rsidRPr="008C48E5">
        <w:rPr>
          <w:rFonts w:ascii="Times New Roman" w:hAnsi="Times New Roman" w:cs="Times New Roman"/>
        </w:rPr>
        <w:t>nisu namijenjena za stanovanje,</w:t>
      </w:r>
    </w:p>
    <w:p w14:paraId="098FC62A" w14:textId="77777777" w:rsidR="00D2716A" w:rsidRPr="008C48E5" w:rsidRDefault="00D2716A" w:rsidP="00FB1BEA">
      <w:pPr>
        <w:pStyle w:val="Odlomakpopisa"/>
        <w:numPr>
          <w:ilvl w:val="0"/>
          <w:numId w:val="16"/>
        </w:numPr>
        <w:jc w:val="both"/>
        <w:rPr>
          <w:rFonts w:ascii="Times New Roman" w:hAnsi="Times New Roman" w:cs="Times New Roman"/>
        </w:rPr>
      </w:pPr>
      <w:r w:rsidRPr="008C48E5">
        <w:rPr>
          <w:rFonts w:ascii="Times New Roman" w:hAnsi="Times New Roman" w:cs="Times New Roman"/>
        </w:rPr>
        <w:t>Udomiteljstvo je oblik skrbi izvan vlastite obitelji kojim se djetetu ili odrasloj osobi osigurava smještaj i skrb u udomiteljskoj obitelji.</w:t>
      </w:r>
    </w:p>
    <w:p w14:paraId="6BB1F652" w14:textId="77777777" w:rsidR="00DC79EF" w:rsidRPr="008C48E5" w:rsidRDefault="00DC79EF" w:rsidP="00DC79EF">
      <w:pPr>
        <w:pStyle w:val="Odlomakpopisa"/>
        <w:jc w:val="both"/>
        <w:rPr>
          <w:rFonts w:ascii="Times New Roman" w:hAnsi="Times New Roman" w:cs="Times New Roman"/>
        </w:rPr>
      </w:pPr>
    </w:p>
    <w:p w14:paraId="2543A96B" w14:textId="77777777" w:rsidR="00D2716A" w:rsidRPr="008C48E5" w:rsidRDefault="00D2716A" w:rsidP="00FB1BEA">
      <w:pPr>
        <w:jc w:val="both"/>
        <w:rPr>
          <w:rFonts w:ascii="Times New Roman" w:hAnsi="Times New Roman" w:cs="Times New Roman"/>
          <w:b/>
        </w:rPr>
      </w:pPr>
      <w:r w:rsidRPr="008C48E5">
        <w:rPr>
          <w:rFonts w:ascii="Times New Roman" w:hAnsi="Times New Roman" w:cs="Times New Roman"/>
          <w:b/>
        </w:rPr>
        <w:t>II. KORISNICI SOCIJALNE SKRBI</w:t>
      </w:r>
    </w:p>
    <w:p w14:paraId="2FC72AA4" w14:textId="77777777" w:rsidR="00E77D35" w:rsidRPr="008C48E5" w:rsidRDefault="00E77D35" w:rsidP="00FB1BEA">
      <w:pPr>
        <w:jc w:val="both"/>
        <w:rPr>
          <w:rFonts w:ascii="Times New Roman" w:hAnsi="Times New Roman" w:cs="Times New Roman"/>
          <w:b/>
        </w:rPr>
      </w:pPr>
    </w:p>
    <w:p w14:paraId="06BB94F9" w14:textId="6E85C3D2" w:rsidR="00D2716A" w:rsidRPr="008C48E5" w:rsidRDefault="00D37759" w:rsidP="00E77D35">
      <w:pPr>
        <w:spacing w:after="0"/>
        <w:jc w:val="center"/>
        <w:rPr>
          <w:rFonts w:ascii="Times New Roman" w:hAnsi="Times New Roman" w:cs="Times New Roman"/>
          <w:b/>
          <w:bCs/>
        </w:rPr>
      </w:pPr>
      <w:r w:rsidRPr="008C48E5">
        <w:rPr>
          <w:rFonts w:ascii="Times New Roman" w:hAnsi="Times New Roman" w:cs="Times New Roman"/>
          <w:b/>
          <w:bCs/>
        </w:rPr>
        <w:t>Članak 7</w:t>
      </w:r>
      <w:r w:rsidR="00B21E66" w:rsidRPr="008C48E5">
        <w:rPr>
          <w:rFonts w:ascii="Times New Roman" w:hAnsi="Times New Roman" w:cs="Times New Roman"/>
          <w:b/>
          <w:bCs/>
        </w:rPr>
        <w:t>.</w:t>
      </w:r>
    </w:p>
    <w:p w14:paraId="654EBB31" w14:textId="77777777" w:rsidR="00D2716A" w:rsidRPr="008C48E5" w:rsidRDefault="00D2716A" w:rsidP="00E77D35">
      <w:pPr>
        <w:spacing w:after="0"/>
        <w:jc w:val="both"/>
        <w:rPr>
          <w:rFonts w:ascii="Times New Roman" w:hAnsi="Times New Roman" w:cs="Times New Roman"/>
        </w:rPr>
      </w:pPr>
      <w:r w:rsidRPr="008C48E5">
        <w:rPr>
          <w:rFonts w:ascii="Times New Roman" w:hAnsi="Times New Roman" w:cs="Times New Roman"/>
        </w:rPr>
        <w:t>Korisnik socijalne skrbi može biti:</w:t>
      </w:r>
    </w:p>
    <w:p w14:paraId="1870437C" w14:textId="52D0BD6A" w:rsidR="00E77D35" w:rsidRPr="008C48E5" w:rsidRDefault="00257871" w:rsidP="00FB1BEA">
      <w:pPr>
        <w:pStyle w:val="Odlomakpopisa"/>
        <w:numPr>
          <w:ilvl w:val="0"/>
          <w:numId w:val="17"/>
        </w:numPr>
        <w:spacing w:after="0"/>
        <w:jc w:val="both"/>
        <w:rPr>
          <w:rFonts w:ascii="Times New Roman" w:hAnsi="Times New Roman" w:cs="Times New Roman"/>
        </w:rPr>
      </w:pPr>
      <w:r w:rsidRPr="008C48E5">
        <w:rPr>
          <w:rFonts w:ascii="Times New Roman" w:hAnsi="Times New Roman" w:cs="Times New Roman"/>
        </w:rPr>
        <w:t>s</w:t>
      </w:r>
      <w:r w:rsidR="00D2716A" w:rsidRPr="008C48E5">
        <w:rPr>
          <w:rFonts w:ascii="Times New Roman" w:hAnsi="Times New Roman" w:cs="Times New Roman"/>
        </w:rPr>
        <w:t xml:space="preserve">amac </w:t>
      </w:r>
      <w:r w:rsidR="00B21E66" w:rsidRPr="008C48E5">
        <w:rPr>
          <w:rFonts w:ascii="Times New Roman" w:hAnsi="Times New Roman" w:cs="Times New Roman"/>
        </w:rPr>
        <w:t xml:space="preserve">i </w:t>
      </w:r>
      <w:r w:rsidR="00D2716A" w:rsidRPr="008C48E5">
        <w:rPr>
          <w:rFonts w:ascii="Times New Roman" w:hAnsi="Times New Roman" w:cs="Times New Roman"/>
        </w:rPr>
        <w:t>kućanstvo koji nemaju dovoljno sredstava za podmirenje osnovnih životnih potreba, a nisu ih u mogućnosti ostvariti svojim radom, primitkom od imovine, od obveznika</w:t>
      </w:r>
      <w:r w:rsidR="008F34D5" w:rsidRPr="008C48E5">
        <w:rPr>
          <w:rFonts w:ascii="Times New Roman" w:hAnsi="Times New Roman" w:cs="Times New Roman"/>
        </w:rPr>
        <w:t xml:space="preserve"> uzdržavanja ili na drugi način</w:t>
      </w:r>
      <w:r w:rsidR="00C73B25" w:rsidRPr="008C48E5">
        <w:rPr>
          <w:rFonts w:ascii="Times New Roman" w:hAnsi="Times New Roman" w:cs="Times New Roman"/>
        </w:rPr>
        <w:t>,</w:t>
      </w:r>
    </w:p>
    <w:p w14:paraId="25D9A91E" w14:textId="309CB491" w:rsidR="00E77D35" w:rsidRPr="008C48E5" w:rsidRDefault="00257871" w:rsidP="00FB1BEA">
      <w:pPr>
        <w:pStyle w:val="Odlomakpopisa"/>
        <w:numPr>
          <w:ilvl w:val="0"/>
          <w:numId w:val="17"/>
        </w:numPr>
        <w:spacing w:after="0"/>
        <w:jc w:val="both"/>
        <w:rPr>
          <w:rFonts w:ascii="Times New Roman" w:hAnsi="Times New Roman" w:cs="Times New Roman"/>
        </w:rPr>
      </w:pPr>
      <w:r w:rsidRPr="008C48E5">
        <w:rPr>
          <w:rFonts w:ascii="Times New Roman" w:hAnsi="Times New Roman" w:cs="Times New Roman"/>
        </w:rPr>
        <w:t>d</w:t>
      </w:r>
      <w:r w:rsidR="00D2716A" w:rsidRPr="008C48E5">
        <w:rPr>
          <w:rFonts w:ascii="Times New Roman" w:hAnsi="Times New Roman" w:cs="Times New Roman"/>
        </w:rPr>
        <w:t>ijete bez roditelja ili bez odgovarajuće roditeljske skrbi ili je žrtva obiteljskog, vršnjačkog ili drugog nasilja, žrtva trgovanja ljudima, dijete s teškoćama u razvoju, dijete i mlađa punoljetna osoba s problemima u ponašanju (s rizikom za poremećaje ili s poremećajima u ponašanju i problemima socijalne integracije), dijete bez pratnje koje se zatekne izvan mjesta svog prebivališta bez nadzora roditelja ili druge odrasle osobe koja je odgovorna skrbiti o njemu</w:t>
      </w:r>
      <w:r w:rsidRPr="008C48E5">
        <w:rPr>
          <w:rFonts w:ascii="Times New Roman" w:hAnsi="Times New Roman" w:cs="Times New Roman"/>
        </w:rPr>
        <w:t>, dijete s teškoćama u razvoju</w:t>
      </w:r>
      <w:r w:rsidR="00C73B25" w:rsidRPr="008C48E5">
        <w:rPr>
          <w:rFonts w:ascii="Times New Roman" w:hAnsi="Times New Roman" w:cs="Times New Roman"/>
        </w:rPr>
        <w:t>,</w:t>
      </w:r>
    </w:p>
    <w:p w14:paraId="0621FC10" w14:textId="60385618" w:rsidR="00257871" w:rsidRPr="008C48E5" w:rsidRDefault="00257871" w:rsidP="00FB1BEA">
      <w:pPr>
        <w:pStyle w:val="Odlomakpopisa"/>
        <w:numPr>
          <w:ilvl w:val="0"/>
          <w:numId w:val="17"/>
        </w:numPr>
        <w:spacing w:after="0"/>
        <w:jc w:val="both"/>
        <w:rPr>
          <w:rFonts w:ascii="Times New Roman" w:hAnsi="Times New Roman" w:cs="Times New Roman"/>
        </w:rPr>
      </w:pPr>
      <w:r w:rsidRPr="008C48E5">
        <w:rPr>
          <w:rFonts w:ascii="Times New Roman" w:hAnsi="Times New Roman" w:cs="Times New Roman"/>
          <w:shd w:val="clear" w:color="auto" w:fill="FFFFFF"/>
        </w:rPr>
        <w:t>mlađa punoljetna osoba i mlađa punoljetna osoba s problemima u ponašanju</w:t>
      </w:r>
      <w:r w:rsidR="00C73B25" w:rsidRPr="008C48E5">
        <w:rPr>
          <w:rFonts w:ascii="Times New Roman" w:hAnsi="Times New Roman" w:cs="Times New Roman"/>
          <w:shd w:val="clear" w:color="auto" w:fill="FFFFFF"/>
        </w:rPr>
        <w:t>,</w:t>
      </w:r>
    </w:p>
    <w:p w14:paraId="708A25B2" w14:textId="34319CDD" w:rsidR="00257871" w:rsidRPr="008C48E5" w:rsidRDefault="00257871" w:rsidP="00E97E23">
      <w:pPr>
        <w:pStyle w:val="Odlomakpopisa"/>
        <w:numPr>
          <w:ilvl w:val="0"/>
          <w:numId w:val="17"/>
        </w:numPr>
        <w:spacing w:after="0"/>
        <w:jc w:val="both"/>
        <w:rPr>
          <w:rFonts w:ascii="Times New Roman" w:hAnsi="Times New Roman" w:cs="Times New Roman"/>
        </w:rPr>
      </w:pPr>
      <w:r w:rsidRPr="008C48E5">
        <w:rPr>
          <w:rFonts w:ascii="Times New Roman" w:hAnsi="Times New Roman" w:cs="Times New Roman"/>
        </w:rPr>
        <w:t>t</w:t>
      </w:r>
      <w:r w:rsidR="00D2716A" w:rsidRPr="008C48E5">
        <w:rPr>
          <w:rFonts w:ascii="Times New Roman" w:hAnsi="Times New Roman" w:cs="Times New Roman"/>
        </w:rPr>
        <w:t>rudnica ili roditelj s djetetom do godine dana života</w:t>
      </w:r>
      <w:r w:rsidRPr="008C48E5">
        <w:rPr>
          <w:rFonts w:ascii="Times New Roman" w:hAnsi="Times New Roman" w:cs="Times New Roman"/>
        </w:rPr>
        <w:t>,</w:t>
      </w:r>
      <w:r w:rsidR="00D2716A" w:rsidRPr="008C48E5">
        <w:rPr>
          <w:rFonts w:ascii="Times New Roman" w:hAnsi="Times New Roman" w:cs="Times New Roman"/>
        </w:rPr>
        <w:t xml:space="preserve"> </w:t>
      </w:r>
      <w:r w:rsidRPr="008C48E5">
        <w:rPr>
          <w:rFonts w:ascii="Times New Roman" w:hAnsi="Times New Roman" w:cs="Times New Roman"/>
        </w:rPr>
        <w:t>i</w:t>
      </w:r>
      <w:r w:rsidRPr="008C48E5">
        <w:rPr>
          <w:rFonts w:ascii="Times New Roman" w:hAnsi="Times New Roman" w:cs="Times New Roman"/>
          <w:shd w:val="clear" w:color="auto" w:fill="FFFFFF"/>
        </w:rPr>
        <w:t>znimno do tri godine života bez obiteljske podrške i odgovarajućih uvjeta za život</w:t>
      </w:r>
      <w:r w:rsidR="00C73B25" w:rsidRPr="008C48E5">
        <w:rPr>
          <w:rFonts w:ascii="Times New Roman" w:hAnsi="Times New Roman" w:cs="Times New Roman"/>
          <w:shd w:val="clear" w:color="auto" w:fill="FFFFFF"/>
        </w:rPr>
        <w:t>,</w:t>
      </w:r>
      <w:r w:rsidRPr="008C48E5">
        <w:rPr>
          <w:rFonts w:ascii="Times New Roman" w:hAnsi="Times New Roman" w:cs="Times New Roman"/>
        </w:rPr>
        <w:t xml:space="preserve"> </w:t>
      </w:r>
    </w:p>
    <w:p w14:paraId="7EA7AD16" w14:textId="51CDEF78" w:rsidR="00E77D35" w:rsidRPr="008C48E5" w:rsidRDefault="00257871" w:rsidP="00E97E23">
      <w:pPr>
        <w:pStyle w:val="Odlomakpopisa"/>
        <w:numPr>
          <w:ilvl w:val="0"/>
          <w:numId w:val="17"/>
        </w:numPr>
        <w:spacing w:after="0"/>
        <w:jc w:val="both"/>
        <w:rPr>
          <w:rFonts w:ascii="Times New Roman" w:hAnsi="Times New Roman" w:cs="Times New Roman"/>
        </w:rPr>
      </w:pPr>
      <w:r w:rsidRPr="008C48E5">
        <w:rPr>
          <w:rFonts w:ascii="Times New Roman" w:hAnsi="Times New Roman" w:cs="Times New Roman"/>
        </w:rPr>
        <w:t>o</w:t>
      </w:r>
      <w:r w:rsidR="00D2716A" w:rsidRPr="008C48E5">
        <w:rPr>
          <w:rFonts w:ascii="Times New Roman" w:hAnsi="Times New Roman" w:cs="Times New Roman"/>
        </w:rPr>
        <w:t xml:space="preserve">bitelj kojoj je zbog </w:t>
      </w:r>
      <w:r w:rsidRPr="008C48E5">
        <w:rPr>
          <w:rFonts w:ascii="Times New Roman" w:hAnsi="Times New Roman" w:cs="Times New Roman"/>
        </w:rPr>
        <w:t>narušenih</w:t>
      </w:r>
      <w:r w:rsidR="00D2716A" w:rsidRPr="008C48E5">
        <w:rPr>
          <w:rFonts w:ascii="Times New Roman" w:hAnsi="Times New Roman" w:cs="Times New Roman"/>
        </w:rPr>
        <w:t xml:space="preserve"> odnosa ili drugih nepovoljnih okolnosti potrebna </w:t>
      </w:r>
      <w:r w:rsidRPr="008C48E5">
        <w:rPr>
          <w:rFonts w:ascii="Times New Roman" w:hAnsi="Times New Roman" w:cs="Times New Roman"/>
        </w:rPr>
        <w:t>stručna pomoć ili druga podrška</w:t>
      </w:r>
      <w:r w:rsidR="00C73B25" w:rsidRPr="008C48E5">
        <w:rPr>
          <w:rFonts w:ascii="Times New Roman" w:hAnsi="Times New Roman" w:cs="Times New Roman"/>
        </w:rPr>
        <w:t>,</w:t>
      </w:r>
    </w:p>
    <w:p w14:paraId="52ECFF60" w14:textId="1DF3C568" w:rsidR="00257871" w:rsidRPr="008C48E5" w:rsidRDefault="00257871" w:rsidP="00FB1BEA">
      <w:pPr>
        <w:pStyle w:val="Odlomakpopisa"/>
        <w:numPr>
          <w:ilvl w:val="0"/>
          <w:numId w:val="17"/>
        </w:numPr>
        <w:spacing w:after="0"/>
        <w:jc w:val="both"/>
        <w:rPr>
          <w:rFonts w:ascii="Times New Roman" w:hAnsi="Times New Roman" w:cs="Times New Roman"/>
        </w:rPr>
      </w:pPr>
      <w:r w:rsidRPr="008C48E5">
        <w:rPr>
          <w:rFonts w:ascii="Times New Roman" w:hAnsi="Times New Roman" w:cs="Times New Roman"/>
          <w:shd w:val="clear" w:color="auto" w:fill="FFFFFF"/>
        </w:rPr>
        <w:t>osoba s invaliditetom koja nije u mogućnosti udovoljiti osnovnim životnim potrebama</w:t>
      </w:r>
      <w:r w:rsidR="00C73B25" w:rsidRPr="008C48E5">
        <w:rPr>
          <w:rFonts w:ascii="Times New Roman" w:hAnsi="Times New Roman" w:cs="Times New Roman"/>
          <w:shd w:val="clear" w:color="auto" w:fill="FFFFFF"/>
        </w:rPr>
        <w:t>,</w:t>
      </w:r>
      <w:r w:rsidRPr="008C48E5">
        <w:rPr>
          <w:rFonts w:ascii="Times New Roman" w:hAnsi="Times New Roman" w:cs="Times New Roman"/>
        </w:rPr>
        <w:t xml:space="preserve"> </w:t>
      </w:r>
    </w:p>
    <w:p w14:paraId="2A5A2454" w14:textId="13EE5DEB" w:rsidR="00E77D35" w:rsidRPr="008C48E5" w:rsidRDefault="00257871" w:rsidP="00FB1BEA">
      <w:pPr>
        <w:pStyle w:val="Odlomakpopisa"/>
        <w:numPr>
          <w:ilvl w:val="0"/>
          <w:numId w:val="17"/>
        </w:numPr>
        <w:spacing w:after="0"/>
        <w:jc w:val="both"/>
        <w:rPr>
          <w:rFonts w:ascii="Times New Roman" w:hAnsi="Times New Roman" w:cs="Times New Roman"/>
        </w:rPr>
      </w:pPr>
      <w:r w:rsidRPr="008C48E5">
        <w:rPr>
          <w:rFonts w:ascii="Times New Roman" w:hAnsi="Times New Roman" w:cs="Times New Roman"/>
        </w:rPr>
        <w:t>o</w:t>
      </w:r>
      <w:r w:rsidR="00D2716A" w:rsidRPr="008C48E5">
        <w:rPr>
          <w:rFonts w:ascii="Times New Roman" w:hAnsi="Times New Roman" w:cs="Times New Roman"/>
        </w:rPr>
        <w:t>soba koja zbog starosti ili nemoći ne može samostalno skrbiti o svo</w:t>
      </w:r>
      <w:r w:rsidR="008F34D5" w:rsidRPr="008C48E5">
        <w:rPr>
          <w:rFonts w:ascii="Times New Roman" w:hAnsi="Times New Roman" w:cs="Times New Roman"/>
        </w:rPr>
        <w:t>jim osnovnim životnim potrebama</w:t>
      </w:r>
      <w:r w:rsidR="00C73B25" w:rsidRPr="008C48E5">
        <w:rPr>
          <w:rFonts w:ascii="Times New Roman" w:hAnsi="Times New Roman" w:cs="Times New Roman"/>
        </w:rPr>
        <w:t>,</w:t>
      </w:r>
    </w:p>
    <w:p w14:paraId="5F308015" w14:textId="2C4E3CF5" w:rsidR="00E77D35" w:rsidRPr="008C48E5" w:rsidRDefault="00257871" w:rsidP="00FB1BEA">
      <w:pPr>
        <w:pStyle w:val="Odlomakpopisa"/>
        <w:numPr>
          <w:ilvl w:val="0"/>
          <w:numId w:val="17"/>
        </w:numPr>
        <w:spacing w:after="0"/>
        <w:jc w:val="both"/>
        <w:rPr>
          <w:rFonts w:ascii="Times New Roman" w:hAnsi="Times New Roman" w:cs="Times New Roman"/>
        </w:rPr>
      </w:pPr>
      <w:r w:rsidRPr="008C48E5">
        <w:rPr>
          <w:rFonts w:ascii="Times New Roman" w:hAnsi="Times New Roman" w:cs="Times New Roman"/>
        </w:rPr>
        <w:t xml:space="preserve">osoba ovisna o alkoholu, </w:t>
      </w:r>
      <w:r w:rsidR="008F34D5" w:rsidRPr="008C48E5">
        <w:rPr>
          <w:rFonts w:ascii="Times New Roman" w:hAnsi="Times New Roman" w:cs="Times New Roman"/>
        </w:rPr>
        <w:t>drogi</w:t>
      </w:r>
      <w:r w:rsidR="00D2716A" w:rsidRPr="008C48E5">
        <w:rPr>
          <w:rFonts w:ascii="Times New Roman" w:hAnsi="Times New Roman" w:cs="Times New Roman"/>
        </w:rPr>
        <w:t>, kockanju i drugim oblicima ovisnosti</w:t>
      </w:r>
      <w:r w:rsidR="00C73B25" w:rsidRPr="008C48E5">
        <w:rPr>
          <w:rFonts w:ascii="Times New Roman" w:hAnsi="Times New Roman" w:cs="Times New Roman"/>
        </w:rPr>
        <w:t>,</w:t>
      </w:r>
    </w:p>
    <w:p w14:paraId="62AE9B9A" w14:textId="0C734934" w:rsidR="00E77D35" w:rsidRPr="008C48E5" w:rsidRDefault="008F34D5" w:rsidP="00FB1BEA">
      <w:pPr>
        <w:pStyle w:val="Odlomakpopisa"/>
        <w:numPr>
          <w:ilvl w:val="0"/>
          <w:numId w:val="17"/>
        </w:numPr>
        <w:spacing w:after="0"/>
        <w:jc w:val="both"/>
        <w:rPr>
          <w:rFonts w:ascii="Times New Roman" w:hAnsi="Times New Roman" w:cs="Times New Roman"/>
        </w:rPr>
      </w:pPr>
      <w:r w:rsidRPr="008C48E5">
        <w:rPr>
          <w:rFonts w:ascii="Times New Roman" w:hAnsi="Times New Roman" w:cs="Times New Roman"/>
        </w:rPr>
        <w:t>b</w:t>
      </w:r>
      <w:r w:rsidR="003E7414" w:rsidRPr="008C48E5">
        <w:rPr>
          <w:rFonts w:ascii="Times New Roman" w:hAnsi="Times New Roman" w:cs="Times New Roman"/>
        </w:rPr>
        <w:t>eskućnik</w:t>
      </w:r>
      <w:r w:rsidR="00C73B25" w:rsidRPr="008C48E5">
        <w:rPr>
          <w:rFonts w:ascii="Times New Roman" w:hAnsi="Times New Roman" w:cs="Times New Roman"/>
        </w:rPr>
        <w:t>,</w:t>
      </w:r>
    </w:p>
    <w:p w14:paraId="14A65208" w14:textId="5A482886" w:rsidR="00F74BB0" w:rsidRPr="008C48E5" w:rsidRDefault="008F34D5" w:rsidP="00FB1BEA">
      <w:pPr>
        <w:pStyle w:val="Odlomakpopisa"/>
        <w:numPr>
          <w:ilvl w:val="0"/>
          <w:numId w:val="17"/>
        </w:numPr>
        <w:spacing w:after="0"/>
        <w:jc w:val="both"/>
        <w:rPr>
          <w:rFonts w:ascii="Times New Roman" w:hAnsi="Times New Roman" w:cs="Times New Roman"/>
        </w:rPr>
      </w:pPr>
      <w:r w:rsidRPr="008C48E5">
        <w:rPr>
          <w:rFonts w:ascii="Times New Roman" w:hAnsi="Times New Roman" w:cs="Times New Roman"/>
        </w:rPr>
        <w:t>d</w:t>
      </w:r>
      <w:r w:rsidR="00F74BB0" w:rsidRPr="008C48E5">
        <w:rPr>
          <w:rFonts w:ascii="Times New Roman" w:hAnsi="Times New Roman" w:cs="Times New Roman"/>
        </w:rPr>
        <w:t>ruge osobe koje ispunjavaju uvjete propisane Odlukom.</w:t>
      </w:r>
    </w:p>
    <w:p w14:paraId="4BA5B6D3" w14:textId="77777777" w:rsidR="00E77D35" w:rsidRPr="008C48E5" w:rsidRDefault="00E77D35" w:rsidP="00CF54DB">
      <w:pPr>
        <w:jc w:val="center"/>
        <w:rPr>
          <w:rFonts w:ascii="Times New Roman" w:hAnsi="Times New Roman" w:cs="Times New Roman"/>
        </w:rPr>
      </w:pPr>
    </w:p>
    <w:p w14:paraId="5ACCFB3C" w14:textId="6C5DFEB4" w:rsidR="00A966CF" w:rsidRPr="008C48E5" w:rsidRDefault="00D37759" w:rsidP="00A966CF">
      <w:pPr>
        <w:spacing w:after="0"/>
        <w:jc w:val="center"/>
        <w:rPr>
          <w:rFonts w:ascii="Times New Roman" w:hAnsi="Times New Roman" w:cs="Times New Roman"/>
          <w:b/>
          <w:bCs/>
        </w:rPr>
      </w:pPr>
      <w:r w:rsidRPr="008C48E5">
        <w:rPr>
          <w:rFonts w:ascii="Times New Roman" w:hAnsi="Times New Roman" w:cs="Times New Roman"/>
          <w:b/>
          <w:bCs/>
        </w:rPr>
        <w:lastRenderedPageBreak/>
        <w:t>Članak 8</w:t>
      </w:r>
      <w:r w:rsidR="00A966CF" w:rsidRPr="008C48E5">
        <w:rPr>
          <w:rFonts w:ascii="Times New Roman" w:hAnsi="Times New Roman" w:cs="Times New Roman"/>
          <w:b/>
          <w:bCs/>
        </w:rPr>
        <w:t>.</w:t>
      </w:r>
    </w:p>
    <w:p w14:paraId="0218555A" w14:textId="2A203741" w:rsidR="00A41112" w:rsidRPr="008C48E5" w:rsidRDefault="00D2716A" w:rsidP="00A966CF">
      <w:pPr>
        <w:spacing w:after="0"/>
        <w:ind w:firstLine="708"/>
        <w:jc w:val="both"/>
        <w:rPr>
          <w:rFonts w:ascii="Times New Roman" w:hAnsi="Times New Roman" w:cs="Times New Roman"/>
        </w:rPr>
      </w:pPr>
      <w:r w:rsidRPr="008C48E5">
        <w:rPr>
          <w:rFonts w:ascii="Times New Roman" w:hAnsi="Times New Roman" w:cs="Times New Roman"/>
        </w:rPr>
        <w:t xml:space="preserve">Prava propisana ovom Odlukom i mogućnosti korištenja mjera propisanih ovom Odlukom osiguravaju se hrvatskim državljanima koji </w:t>
      </w:r>
      <w:r w:rsidR="00C22914" w:rsidRPr="008C48E5">
        <w:rPr>
          <w:rFonts w:ascii="Times New Roman" w:hAnsi="Times New Roman" w:cs="Times New Roman"/>
        </w:rPr>
        <w:t>imaju prebivalište na području G</w:t>
      </w:r>
      <w:r w:rsidRPr="008C48E5">
        <w:rPr>
          <w:rFonts w:ascii="Times New Roman" w:hAnsi="Times New Roman" w:cs="Times New Roman"/>
        </w:rPr>
        <w:t>rada neprekinuto najmanje</w:t>
      </w:r>
      <w:r w:rsidR="00C22914" w:rsidRPr="008C48E5">
        <w:rPr>
          <w:rFonts w:ascii="Times New Roman" w:hAnsi="Times New Roman" w:cs="Times New Roman"/>
        </w:rPr>
        <w:t xml:space="preserve"> </w:t>
      </w:r>
      <w:r w:rsidRPr="008C48E5">
        <w:rPr>
          <w:rFonts w:ascii="Times New Roman" w:hAnsi="Times New Roman" w:cs="Times New Roman"/>
        </w:rPr>
        <w:t>2 (dvije) godine do dana podnošenja zahtjeva te strancu pod supsidijarnom zaštitom</w:t>
      </w:r>
      <w:r w:rsidR="00A41112" w:rsidRPr="008C48E5">
        <w:rPr>
          <w:rFonts w:ascii="Times New Roman" w:hAnsi="Times New Roman" w:cs="Times New Roman"/>
        </w:rPr>
        <w:t xml:space="preserve"> i azilantu i članovima njihove obitelji</w:t>
      </w:r>
      <w:r w:rsidRPr="008C48E5">
        <w:rPr>
          <w:rFonts w:ascii="Times New Roman" w:hAnsi="Times New Roman" w:cs="Times New Roman"/>
        </w:rPr>
        <w:t>, strancu s</w:t>
      </w:r>
      <w:r w:rsidR="00A41112" w:rsidRPr="008C48E5">
        <w:rPr>
          <w:rFonts w:ascii="Times New Roman" w:hAnsi="Times New Roman" w:cs="Times New Roman"/>
        </w:rPr>
        <w:t>a</w:t>
      </w:r>
      <w:r w:rsidRPr="008C48E5">
        <w:rPr>
          <w:rFonts w:ascii="Times New Roman" w:hAnsi="Times New Roman" w:cs="Times New Roman"/>
        </w:rPr>
        <w:t xml:space="preserve"> </w:t>
      </w:r>
      <w:r w:rsidR="00A41112" w:rsidRPr="008C48E5">
        <w:rPr>
          <w:rFonts w:ascii="Times New Roman" w:hAnsi="Times New Roman" w:cs="Times New Roman"/>
        </w:rPr>
        <w:t>stalnim boravkom i dugotrajnim boravištem u Republici H</w:t>
      </w:r>
      <w:r w:rsidR="00566136" w:rsidRPr="008C48E5">
        <w:rPr>
          <w:rFonts w:ascii="Times New Roman" w:hAnsi="Times New Roman" w:cs="Times New Roman"/>
        </w:rPr>
        <w:t>rvatskoj.</w:t>
      </w:r>
    </w:p>
    <w:p w14:paraId="569F2EF3" w14:textId="49D5E990" w:rsidR="00C22914" w:rsidRPr="008C48E5" w:rsidRDefault="00D2716A" w:rsidP="00A966CF">
      <w:pPr>
        <w:spacing w:after="0"/>
        <w:ind w:firstLine="708"/>
        <w:jc w:val="both"/>
        <w:rPr>
          <w:rFonts w:ascii="Times New Roman" w:hAnsi="Times New Roman" w:cs="Times New Roman"/>
        </w:rPr>
      </w:pPr>
      <w:r w:rsidRPr="008C48E5">
        <w:rPr>
          <w:rFonts w:ascii="Times New Roman" w:hAnsi="Times New Roman" w:cs="Times New Roman"/>
        </w:rPr>
        <w:t>Korisnici prava propisanih ovom Odlukom za koja je Grad Imotski dužan osigurati sredstva određeni su Zakonom o socijalnoj skrbi.</w:t>
      </w:r>
    </w:p>
    <w:p w14:paraId="33D91671" w14:textId="2C82ECDC" w:rsidR="00D2716A" w:rsidRPr="008C48E5" w:rsidRDefault="00D2716A" w:rsidP="00A966CF">
      <w:pPr>
        <w:spacing w:after="0"/>
        <w:ind w:firstLine="708"/>
        <w:jc w:val="both"/>
        <w:rPr>
          <w:rFonts w:ascii="Times New Roman" w:hAnsi="Times New Roman" w:cs="Times New Roman"/>
          <w:highlight w:val="yellow"/>
        </w:rPr>
      </w:pPr>
      <w:r w:rsidRPr="008C48E5">
        <w:rPr>
          <w:rFonts w:ascii="Times New Roman" w:hAnsi="Times New Roman" w:cs="Times New Roman"/>
        </w:rPr>
        <w:t xml:space="preserve">U ostvarivanju prava propisanih ovom Odlukom djeca, </w:t>
      </w:r>
      <w:r w:rsidR="00BE3A38" w:rsidRPr="008C48E5">
        <w:rPr>
          <w:rFonts w:ascii="Times New Roman" w:hAnsi="Times New Roman" w:cs="Times New Roman"/>
        </w:rPr>
        <w:t>posvojenici</w:t>
      </w:r>
      <w:r w:rsidRPr="008C48E5">
        <w:rPr>
          <w:rFonts w:ascii="Times New Roman" w:hAnsi="Times New Roman" w:cs="Times New Roman"/>
        </w:rPr>
        <w:t xml:space="preserve"> i pastorci </w:t>
      </w:r>
      <w:r w:rsidR="0094427D" w:rsidRPr="008C48E5">
        <w:rPr>
          <w:rFonts w:ascii="Times New Roman" w:hAnsi="Times New Roman" w:cs="Times New Roman"/>
        </w:rPr>
        <w:t xml:space="preserve">su </w:t>
      </w:r>
      <w:r w:rsidRPr="008C48E5">
        <w:rPr>
          <w:rFonts w:ascii="Times New Roman" w:hAnsi="Times New Roman" w:cs="Times New Roman"/>
        </w:rPr>
        <w:t>izjednačeni.</w:t>
      </w:r>
    </w:p>
    <w:p w14:paraId="42336F19" w14:textId="77777777" w:rsidR="00C22914" w:rsidRPr="008C48E5" w:rsidRDefault="00C22914" w:rsidP="00FB1BEA">
      <w:pPr>
        <w:jc w:val="both"/>
        <w:rPr>
          <w:rFonts w:ascii="Times New Roman" w:hAnsi="Times New Roman" w:cs="Times New Roman"/>
        </w:rPr>
      </w:pPr>
    </w:p>
    <w:p w14:paraId="4A39FAD5" w14:textId="77777777" w:rsidR="00D2716A" w:rsidRPr="008C48E5" w:rsidRDefault="00D2716A" w:rsidP="00FB1BEA">
      <w:pPr>
        <w:jc w:val="both"/>
        <w:rPr>
          <w:rFonts w:ascii="Times New Roman" w:hAnsi="Times New Roman" w:cs="Times New Roman"/>
          <w:b/>
        </w:rPr>
      </w:pPr>
      <w:r w:rsidRPr="008C48E5">
        <w:rPr>
          <w:rFonts w:ascii="Times New Roman" w:hAnsi="Times New Roman" w:cs="Times New Roman"/>
          <w:b/>
        </w:rPr>
        <w:t>III. UVJETI I KRITERIJI ZA  OSTVARIVANJE PRAVA IZ SUSTAVA SOCIJALNE SKRBI</w:t>
      </w:r>
    </w:p>
    <w:p w14:paraId="2D5894AC" w14:textId="5AFD8919" w:rsidR="00D2716A" w:rsidRPr="008C48E5" w:rsidRDefault="00F06818" w:rsidP="00C22914">
      <w:pPr>
        <w:spacing w:after="0"/>
        <w:jc w:val="center"/>
        <w:rPr>
          <w:rFonts w:ascii="Times New Roman" w:hAnsi="Times New Roman" w:cs="Times New Roman"/>
          <w:b/>
          <w:bCs/>
        </w:rPr>
      </w:pPr>
      <w:r w:rsidRPr="008C48E5">
        <w:rPr>
          <w:rFonts w:ascii="Times New Roman" w:hAnsi="Times New Roman" w:cs="Times New Roman"/>
          <w:b/>
          <w:bCs/>
        </w:rPr>
        <w:t>Članak 9</w:t>
      </w:r>
      <w:r w:rsidR="009428E1" w:rsidRPr="008C48E5">
        <w:rPr>
          <w:rFonts w:ascii="Times New Roman" w:hAnsi="Times New Roman" w:cs="Times New Roman"/>
          <w:b/>
          <w:bCs/>
        </w:rPr>
        <w:t>.</w:t>
      </w:r>
    </w:p>
    <w:p w14:paraId="3A4C556A" w14:textId="3E083FC8" w:rsidR="00D2716A" w:rsidRPr="008C48E5" w:rsidRDefault="00D2716A" w:rsidP="009428E1">
      <w:pPr>
        <w:spacing w:after="0"/>
        <w:ind w:firstLine="708"/>
        <w:jc w:val="both"/>
        <w:rPr>
          <w:rFonts w:ascii="Times New Roman" w:hAnsi="Times New Roman" w:cs="Times New Roman"/>
        </w:rPr>
      </w:pPr>
      <w:r w:rsidRPr="008C48E5">
        <w:rPr>
          <w:rFonts w:ascii="Times New Roman" w:hAnsi="Times New Roman" w:cs="Times New Roman"/>
        </w:rPr>
        <w:t xml:space="preserve">Prava propisana ovom Odlukom i mogućnosti korištenja mjera propisanih ovom Odlukom korisnik može ostvariti ako ispunjava jedan od slijedećih uvjeta: </w:t>
      </w:r>
    </w:p>
    <w:p w14:paraId="1D758F90" w14:textId="528EEE22" w:rsidR="00D2716A" w:rsidRPr="008C48E5" w:rsidRDefault="00D2716A" w:rsidP="00FB1BEA">
      <w:pPr>
        <w:jc w:val="both"/>
        <w:rPr>
          <w:rFonts w:ascii="Times New Roman" w:hAnsi="Times New Roman" w:cs="Times New Roman"/>
          <w:b/>
        </w:rPr>
      </w:pPr>
      <w:r w:rsidRPr="008C48E5">
        <w:rPr>
          <w:rFonts w:ascii="Times New Roman" w:hAnsi="Times New Roman" w:cs="Times New Roman"/>
          <w:b/>
        </w:rPr>
        <w:t xml:space="preserve">a) </w:t>
      </w:r>
      <w:r w:rsidR="004E261A" w:rsidRPr="008C48E5">
        <w:rPr>
          <w:rFonts w:ascii="Times New Roman" w:hAnsi="Times New Roman" w:cs="Times New Roman"/>
          <w:b/>
        </w:rPr>
        <w:t>opći uvjet</w:t>
      </w:r>
      <w:r w:rsidR="009428E1" w:rsidRPr="008C48E5">
        <w:rPr>
          <w:rFonts w:ascii="Times New Roman" w:hAnsi="Times New Roman" w:cs="Times New Roman"/>
          <w:b/>
        </w:rPr>
        <w:t>,</w:t>
      </w:r>
    </w:p>
    <w:p w14:paraId="1063CF3F" w14:textId="3B0E2E80" w:rsidR="00BC3365" w:rsidRPr="008C48E5" w:rsidRDefault="004E261A" w:rsidP="00F55E69">
      <w:pPr>
        <w:jc w:val="both"/>
        <w:rPr>
          <w:rFonts w:ascii="Times New Roman" w:hAnsi="Times New Roman" w:cs="Times New Roman"/>
          <w:b/>
        </w:rPr>
      </w:pPr>
      <w:r w:rsidRPr="008C48E5">
        <w:rPr>
          <w:rFonts w:ascii="Times New Roman" w:hAnsi="Times New Roman" w:cs="Times New Roman"/>
          <w:b/>
        </w:rPr>
        <w:t>b) uvjet</w:t>
      </w:r>
      <w:r w:rsidR="00815DBA" w:rsidRPr="008C48E5">
        <w:rPr>
          <w:rFonts w:ascii="Times New Roman" w:hAnsi="Times New Roman" w:cs="Times New Roman"/>
          <w:b/>
        </w:rPr>
        <w:t xml:space="preserve"> visine</w:t>
      </w:r>
      <w:r w:rsidRPr="008C48E5">
        <w:rPr>
          <w:rFonts w:ascii="Times New Roman" w:hAnsi="Times New Roman" w:cs="Times New Roman"/>
          <w:b/>
        </w:rPr>
        <w:t xml:space="preserve"> prihoda</w:t>
      </w:r>
    </w:p>
    <w:p w14:paraId="34362499" w14:textId="34C6B5C4" w:rsidR="00F55E69" w:rsidRPr="008C48E5" w:rsidRDefault="00BC3365" w:rsidP="00F55E69">
      <w:pPr>
        <w:jc w:val="both"/>
        <w:rPr>
          <w:rFonts w:ascii="Times New Roman" w:hAnsi="Times New Roman" w:cs="Times New Roman"/>
          <w:b/>
        </w:rPr>
      </w:pPr>
      <w:r w:rsidRPr="008C48E5">
        <w:rPr>
          <w:rFonts w:ascii="Times New Roman" w:hAnsi="Times New Roman" w:cs="Times New Roman"/>
          <w:b/>
        </w:rPr>
        <w:t>c) dodatni uvjeti</w:t>
      </w:r>
      <w:r w:rsidR="00F55E69" w:rsidRPr="008C48E5">
        <w:rPr>
          <w:rFonts w:ascii="Times New Roman" w:hAnsi="Times New Roman" w:cs="Times New Roman"/>
          <w:b/>
        </w:rPr>
        <w:t>.</w:t>
      </w:r>
    </w:p>
    <w:p w14:paraId="49E83107" w14:textId="3464EB78" w:rsidR="004E261A" w:rsidRPr="008C48E5" w:rsidRDefault="004E261A" w:rsidP="00F55E69">
      <w:pPr>
        <w:spacing w:after="0"/>
        <w:ind w:firstLine="708"/>
        <w:jc w:val="both"/>
        <w:rPr>
          <w:rFonts w:ascii="Times New Roman" w:hAnsi="Times New Roman" w:cs="Times New Roman"/>
        </w:rPr>
      </w:pPr>
      <w:r w:rsidRPr="008C48E5">
        <w:rPr>
          <w:rFonts w:ascii="Times New Roman" w:hAnsi="Times New Roman" w:cs="Times New Roman"/>
        </w:rPr>
        <w:t xml:space="preserve">Opći </w:t>
      </w:r>
      <w:r w:rsidR="00BC3365" w:rsidRPr="008C48E5">
        <w:rPr>
          <w:rFonts w:ascii="Times New Roman" w:hAnsi="Times New Roman" w:cs="Times New Roman"/>
        </w:rPr>
        <w:t xml:space="preserve">i dodatni </w:t>
      </w:r>
      <w:r w:rsidRPr="008C48E5">
        <w:rPr>
          <w:rFonts w:ascii="Times New Roman" w:hAnsi="Times New Roman" w:cs="Times New Roman"/>
        </w:rPr>
        <w:t>uvjeti propisani su ovom Odlukom za pojedinu kategoriju korisnika.</w:t>
      </w:r>
    </w:p>
    <w:p w14:paraId="6BADC776" w14:textId="44C67CF7" w:rsidR="004E261A" w:rsidRPr="008C48E5" w:rsidRDefault="00EE23AE" w:rsidP="00F55E69">
      <w:pPr>
        <w:spacing w:after="0"/>
        <w:ind w:firstLine="708"/>
        <w:jc w:val="both"/>
        <w:rPr>
          <w:rFonts w:ascii="Times New Roman" w:hAnsi="Times New Roman" w:cs="Times New Roman"/>
        </w:rPr>
      </w:pPr>
      <w:r w:rsidRPr="008C48E5">
        <w:rPr>
          <w:rFonts w:ascii="Times New Roman" w:hAnsi="Times New Roman" w:cs="Times New Roman"/>
        </w:rPr>
        <w:t>Uvjet visine</w:t>
      </w:r>
      <w:r w:rsidR="004E261A" w:rsidRPr="008C48E5">
        <w:rPr>
          <w:rFonts w:ascii="Times New Roman" w:hAnsi="Times New Roman" w:cs="Times New Roman"/>
        </w:rPr>
        <w:t xml:space="preserve"> prihoda za pojedinu kategoriju korisnika ove Odluke odredit će gradonačelnik</w:t>
      </w:r>
      <w:r w:rsidRPr="008C48E5">
        <w:rPr>
          <w:rFonts w:ascii="Times New Roman" w:hAnsi="Times New Roman" w:cs="Times New Roman"/>
        </w:rPr>
        <w:t xml:space="preserve"> posebnim</w:t>
      </w:r>
      <w:r w:rsidR="004E261A" w:rsidRPr="008C48E5">
        <w:rPr>
          <w:rFonts w:ascii="Times New Roman" w:hAnsi="Times New Roman" w:cs="Times New Roman"/>
        </w:rPr>
        <w:t xml:space="preserve"> </w:t>
      </w:r>
      <w:r w:rsidR="00AD3E01" w:rsidRPr="008C48E5">
        <w:rPr>
          <w:rFonts w:ascii="Times New Roman" w:hAnsi="Times New Roman" w:cs="Times New Roman"/>
        </w:rPr>
        <w:t>aktom</w:t>
      </w:r>
      <w:r w:rsidR="004E261A" w:rsidRPr="008C48E5">
        <w:rPr>
          <w:rFonts w:ascii="Times New Roman" w:hAnsi="Times New Roman" w:cs="Times New Roman"/>
        </w:rPr>
        <w:t>.</w:t>
      </w:r>
    </w:p>
    <w:p w14:paraId="04C9E59E" w14:textId="228B8727" w:rsidR="00D2716A" w:rsidRPr="008C48E5" w:rsidRDefault="00D2716A" w:rsidP="009428E1">
      <w:pPr>
        <w:spacing w:after="0"/>
        <w:ind w:firstLine="708"/>
        <w:jc w:val="both"/>
        <w:rPr>
          <w:rFonts w:ascii="Times New Roman" w:hAnsi="Times New Roman" w:cs="Times New Roman"/>
        </w:rPr>
      </w:pPr>
      <w:r w:rsidRPr="008C48E5">
        <w:rPr>
          <w:rFonts w:ascii="Times New Roman" w:hAnsi="Times New Roman" w:cs="Times New Roman"/>
        </w:rPr>
        <w:t>U postupku ostvarivanja prava propisanih ovom Odlukom i mogućnosti korištenja mjera propisanih ovom Odlukom podnositelj zahtjeva je dužan iznositi točne i potpune podatke, u protivnom odgovara materijalno i kazneno.</w:t>
      </w:r>
    </w:p>
    <w:p w14:paraId="507A99AB" w14:textId="2E2B1274" w:rsidR="00C22914" w:rsidRPr="008C48E5" w:rsidRDefault="00FF7DBC" w:rsidP="00FF7DBC">
      <w:pPr>
        <w:tabs>
          <w:tab w:val="left" w:pos="6120"/>
        </w:tabs>
        <w:jc w:val="both"/>
        <w:rPr>
          <w:rFonts w:ascii="Times New Roman" w:hAnsi="Times New Roman" w:cs="Times New Roman"/>
        </w:rPr>
      </w:pPr>
      <w:r w:rsidRPr="008C48E5">
        <w:rPr>
          <w:rFonts w:ascii="Times New Roman" w:hAnsi="Times New Roman" w:cs="Times New Roman"/>
        </w:rPr>
        <w:tab/>
      </w:r>
    </w:p>
    <w:p w14:paraId="0A66029A" w14:textId="36A6D2C0" w:rsidR="00D2716A" w:rsidRPr="008C48E5" w:rsidRDefault="00F06818" w:rsidP="00C22914">
      <w:pPr>
        <w:spacing w:after="0"/>
        <w:jc w:val="center"/>
        <w:rPr>
          <w:rFonts w:ascii="Times New Roman" w:hAnsi="Times New Roman" w:cs="Times New Roman"/>
          <w:b/>
          <w:bCs/>
        </w:rPr>
      </w:pPr>
      <w:r w:rsidRPr="008C48E5">
        <w:rPr>
          <w:rFonts w:ascii="Times New Roman" w:hAnsi="Times New Roman" w:cs="Times New Roman"/>
          <w:b/>
          <w:bCs/>
        </w:rPr>
        <w:t>Članak 10</w:t>
      </w:r>
      <w:r w:rsidR="009428E1" w:rsidRPr="008C48E5">
        <w:rPr>
          <w:rFonts w:ascii="Times New Roman" w:hAnsi="Times New Roman" w:cs="Times New Roman"/>
          <w:b/>
          <w:bCs/>
        </w:rPr>
        <w:t>.</w:t>
      </w:r>
    </w:p>
    <w:p w14:paraId="067E7A62" w14:textId="7603BE3D" w:rsidR="00D2716A" w:rsidRPr="008C48E5" w:rsidRDefault="00D2716A" w:rsidP="009428E1">
      <w:pPr>
        <w:spacing w:after="0"/>
        <w:ind w:firstLine="708"/>
        <w:jc w:val="both"/>
        <w:rPr>
          <w:rFonts w:ascii="Times New Roman" w:hAnsi="Times New Roman" w:cs="Times New Roman"/>
        </w:rPr>
      </w:pPr>
      <w:r w:rsidRPr="008C48E5">
        <w:rPr>
          <w:rFonts w:ascii="Times New Roman" w:hAnsi="Times New Roman" w:cs="Times New Roman"/>
        </w:rPr>
        <w:t xml:space="preserve">Prihodom u smislu </w:t>
      </w:r>
      <w:r w:rsidR="004E261A" w:rsidRPr="008C48E5">
        <w:rPr>
          <w:rFonts w:ascii="Times New Roman" w:hAnsi="Times New Roman" w:cs="Times New Roman"/>
        </w:rPr>
        <w:t>ove</w:t>
      </w:r>
      <w:r w:rsidRPr="008C48E5">
        <w:rPr>
          <w:rFonts w:ascii="Times New Roman" w:hAnsi="Times New Roman" w:cs="Times New Roman"/>
        </w:rPr>
        <w:t xml:space="preserve"> </w:t>
      </w:r>
      <w:r w:rsidR="004E261A" w:rsidRPr="008C48E5">
        <w:rPr>
          <w:rFonts w:ascii="Times New Roman" w:hAnsi="Times New Roman" w:cs="Times New Roman"/>
        </w:rPr>
        <w:t>Odluke</w:t>
      </w:r>
      <w:r w:rsidRPr="008C48E5">
        <w:rPr>
          <w:rFonts w:ascii="Times New Roman" w:hAnsi="Times New Roman" w:cs="Times New Roman"/>
        </w:rPr>
        <w:t xml:space="preserve"> smatra se iznos prosječnog mjesečnog prihoda samca ili kućanstva ostvarenog (isplaćenog) u tri mjeseca koja prethode mjesecu u kojem je podnesen zahtjev za ostvarivanje prava, a čine ga ukupni primitci, ukupni dohodak i sva materijalna sredstva koja samac ili obitelj odnosno članovi kućanstva ostvare po osnovi rada, mirovine, prihoda od imovine, naknada ili primitaka prema drugim propisima, sredstvima obveznika uzdržavanja ili prihodima ostvarenim na neki drugi način.</w:t>
      </w:r>
    </w:p>
    <w:p w14:paraId="3D29AA10" w14:textId="5541C79F" w:rsidR="00D2716A" w:rsidRPr="008C48E5" w:rsidRDefault="00D2716A" w:rsidP="009428E1">
      <w:pPr>
        <w:spacing w:after="0"/>
        <w:ind w:firstLine="708"/>
        <w:jc w:val="both"/>
        <w:rPr>
          <w:rFonts w:ascii="Times New Roman" w:hAnsi="Times New Roman" w:cs="Times New Roman"/>
        </w:rPr>
      </w:pPr>
      <w:r w:rsidRPr="008C48E5">
        <w:rPr>
          <w:rFonts w:ascii="Times New Roman" w:hAnsi="Times New Roman" w:cs="Times New Roman"/>
        </w:rPr>
        <w:t>U prihod iz stavka 1. ov</w:t>
      </w:r>
      <w:r w:rsidR="005A0BD6" w:rsidRPr="008C48E5">
        <w:rPr>
          <w:rFonts w:ascii="Times New Roman" w:hAnsi="Times New Roman" w:cs="Times New Roman"/>
        </w:rPr>
        <w:t xml:space="preserve">e točke </w:t>
      </w:r>
      <w:r w:rsidR="002004E1" w:rsidRPr="008C48E5">
        <w:rPr>
          <w:rFonts w:ascii="Times New Roman" w:hAnsi="Times New Roman" w:cs="Times New Roman"/>
        </w:rPr>
        <w:t xml:space="preserve">ne uračunavaju se svi </w:t>
      </w:r>
      <w:r w:rsidRPr="008C48E5">
        <w:rPr>
          <w:rFonts w:ascii="Times New Roman" w:hAnsi="Times New Roman" w:cs="Times New Roman"/>
        </w:rPr>
        <w:t>novčan</w:t>
      </w:r>
      <w:r w:rsidR="002004E1" w:rsidRPr="008C48E5">
        <w:rPr>
          <w:rFonts w:ascii="Times New Roman" w:hAnsi="Times New Roman" w:cs="Times New Roman"/>
        </w:rPr>
        <w:t>a</w:t>
      </w:r>
      <w:r w:rsidRPr="008C48E5">
        <w:rPr>
          <w:rFonts w:ascii="Times New Roman" w:hAnsi="Times New Roman" w:cs="Times New Roman"/>
        </w:rPr>
        <w:t xml:space="preserve"> </w:t>
      </w:r>
      <w:r w:rsidR="002004E1" w:rsidRPr="008C48E5">
        <w:rPr>
          <w:rFonts w:ascii="Times New Roman" w:hAnsi="Times New Roman" w:cs="Times New Roman"/>
        </w:rPr>
        <w:t>sredstva navedena</w:t>
      </w:r>
      <w:r w:rsidRPr="008C48E5">
        <w:rPr>
          <w:rFonts w:ascii="Times New Roman" w:hAnsi="Times New Roman" w:cs="Times New Roman"/>
        </w:rPr>
        <w:t xml:space="preserve"> u članku 3</w:t>
      </w:r>
      <w:r w:rsidR="0080508C" w:rsidRPr="008C48E5">
        <w:rPr>
          <w:rFonts w:ascii="Times New Roman" w:hAnsi="Times New Roman" w:cs="Times New Roman"/>
        </w:rPr>
        <w:t>0</w:t>
      </w:r>
      <w:r w:rsidRPr="008C48E5">
        <w:rPr>
          <w:rFonts w:ascii="Times New Roman" w:hAnsi="Times New Roman" w:cs="Times New Roman"/>
        </w:rPr>
        <w:t xml:space="preserve">. Zakona o socijalnoj skrbi (“Narodne novine” broj </w:t>
      </w:r>
      <w:r w:rsidR="002004E1" w:rsidRPr="008C48E5">
        <w:rPr>
          <w:rFonts w:ascii="Times New Roman" w:hAnsi="Times New Roman" w:cs="Times New Roman"/>
        </w:rPr>
        <w:t>18/22</w:t>
      </w:r>
      <w:r w:rsidRPr="008C48E5">
        <w:rPr>
          <w:rFonts w:ascii="Times New Roman" w:hAnsi="Times New Roman" w:cs="Times New Roman"/>
        </w:rPr>
        <w:t>).</w:t>
      </w:r>
    </w:p>
    <w:p w14:paraId="026E04F4" w14:textId="289FBBF8" w:rsidR="00D2716A" w:rsidRPr="008C48E5" w:rsidRDefault="00D2716A" w:rsidP="009428E1">
      <w:pPr>
        <w:spacing w:after="0"/>
        <w:ind w:firstLine="708"/>
        <w:jc w:val="both"/>
        <w:rPr>
          <w:rFonts w:ascii="Times New Roman" w:hAnsi="Times New Roman" w:cs="Times New Roman"/>
        </w:rPr>
      </w:pPr>
      <w:r w:rsidRPr="008C48E5">
        <w:rPr>
          <w:rFonts w:ascii="Times New Roman" w:hAnsi="Times New Roman" w:cs="Times New Roman"/>
        </w:rPr>
        <w:t xml:space="preserve">Iznos prihoda obitelji umanjuje se za iznos koji, na temelju propisa o obiteljskim odnosima, član </w:t>
      </w:r>
      <w:r w:rsidR="0080508C" w:rsidRPr="008C48E5">
        <w:rPr>
          <w:rFonts w:ascii="Times New Roman" w:hAnsi="Times New Roman" w:cs="Times New Roman"/>
        </w:rPr>
        <w:t>kućanstva</w:t>
      </w:r>
      <w:r w:rsidRPr="008C48E5">
        <w:rPr>
          <w:rFonts w:ascii="Times New Roman" w:hAnsi="Times New Roman" w:cs="Times New Roman"/>
        </w:rPr>
        <w:t xml:space="preserve"> plaća za uzdržavanje </w:t>
      </w:r>
      <w:r w:rsidR="0080508C" w:rsidRPr="008C48E5">
        <w:rPr>
          <w:rFonts w:ascii="Times New Roman" w:hAnsi="Times New Roman" w:cs="Times New Roman"/>
        </w:rPr>
        <w:t xml:space="preserve">s kojom ne živi </w:t>
      </w:r>
      <w:r w:rsidRPr="008C48E5">
        <w:rPr>
          <w:rFonts w:ascii="Times New Roman" w:hAnsi="Times New Roman" w:cs="Times New Roman"/>
        </w:rPr>
        <w:t>sukladno članku 3</w:t>
      </w:r>
      <w:r w:rsidR="0080508C" w:rsidRPr="008C48E5">
        <w:rPr>
          <w:rFonts w:ascii="Times New Roman" w:hAnsi="Times New Roman" w:cs="Times New Roman"/>
        </w:rPr>
        <w:t>1</w:t>
      </w:r>
      <w:r w:rsidRPr="008C48E5">
        <w:rPr>
          <w:rFonts w:ascii="Times New Roman" w:hAnsi="Times New Roman" w:cs="Times New Roman"/>
        </w:rPr>
        <w:t>. Zakona o socijalnoj skrbi (“Narodne novine</w:t>
      </w:r>
      <w:r w:rsidR="0080508C" w:rsidRPr="008C48E5">
        <w:rPr>
          <w:rFonts w:ascii="Times New Roman" w:hAnsi="Times New Roman" w:cs="Times New Roman"/>
        </w:rPr>
        <w:t>“ broj 18/22</w:t>
      </w:r>
      <w:r w:rsidRPr="008C48E5">
        <w:rPr>
          <w:rFonts w:ascii="Times New Roman" w:hAnsi="Times New Roman" w:cs="Times New Roman"/>
        </w:rPr>
        <w:t>).</w:t>
      </w:r>
    </w:p>
    <w:p w14:paraId="51C0AFA6" w14:textId="77777777" w:rsidR="00C22914" w:rsidRPr="008C48E5" w:rsidRDefault="00C22914" w:rsidP="00FB1BEA">
      <w:pPr>
        <w:jc w:val="both"/>
        <w:rPr>
          <w:rFonts w:ascii="Times New Roman" w:hAnsi="Times New Roman" w:cs="Times New Roman"/>
        </w:rPr>
      </w:pPr>
    </w:p>
    <w:p w14:paraId="681F572F" w14:textId="450F6181" w:rsidR="000E35CB" w:rsidRPr="008C48E5" w:rsidRDefault="00F06818" w:rsidP="00C22914">
      <w:pPr>
        <w:spacing w:after="0"/>
        <w:jc w:val="center"/>
        <w:rPr>
          <w:rFonts w:ascii="Times New Roman" w:hAnsi="Times New Roman" w:cs="Times New Roman"/>
          <w:b/>
          <w:bCs/>
        </w:rPr>
      </w:pPr>
      <w:r w:rsidRPr="008C48E5">
        <w:rPr>
          <w:rFonts w:ascii="Times New Roman" w:hAnsi="Times New Roman" w:cs="Times New Roman"/>
          <w:b/>
          <w:bCs/>
        </w:rPr>
        <w:t>Članak 11</w:t>
      </w:r>
      <w:r w:rsidR="00CF55DC" w:rsidRPr="008C48E5">
        <w:rPr>
          <w:rFonts w:ascii="Times New Roman" w:hAnsi="Times New Roman" w:cs="Times New Roman"/>
          <w:b/>
          <w:bCs/>
        </w:rPr>
        <w:t>.</w:t>
      </w:r>
    </w:p>
    <w:p w14:paraId="4163FBC7" w14:textId="1F240F18" w:rsidR="00067F8B" w:rsidRPr="008C48E5" w:rsidRDefault="00D2716A" w:rsidP="00CF55DC">
      <w:pPr>
        <w:spacing w:after="0"/>
        <w:ind w:firstLine="708"/>
        <w:jc w:val="both"/>
        <w:rPr>
          <w:rFonts w:ascii="Times New Roman" w:hAnsi="Times New Roman" w:cs="Times New Roman"/>
        </w:rPr>
      </w:pPr>
      <w:r w:rsidRPr="008C48E5">
        <w:rPr>
          <w:rFonts w:ascii="Times New Roman" w:hAnsi="Times New Roman" w:cs="Times New Roman"/>
        </w:rPr>
        <w:t xml:space="preserve">Sve radno sposobne, </w:t>
      </w:r>
      <w:r w:rsidR="00F06818" w:rsidRPr="008C48E5">
        <w:rPr>
          <w:rFonts w:ascii="Times New Roman" w:hAnsi="Times New Roman" w:cs="Times New Roman"/>
        </w:rPr>
        <w:t xml:space="preserve">a nezaposlene osobe </w:t>
      </w:r>
      <w:r w:rsidR="00F173ED" w:rsidRPr="008C48E5">
        <w:rPr>
          <w:rFonts w:ascii="Times New Roman" w:hAnsi="Times New Roman" w:cs="Times New Roman"/>
        </w:rPr>
        <w:t>odnosno sve radno sposobne osobe iz kućanstva koje od Grada ostvari</w:t>
      </w:r>
      <w:r w:rsidRPr="008C48E5">
        <w:rPr>
          <w:rFonts w:ascii="Times New Roman" w:hAnsi="Times New Roman" w:cs="Times New Roman"/>
        </w:rPr>
        <w:t xml:space="preserve"> </w:t>
      </w:r>
      <w:r w:rsidR="00E42950" w:rsidRPr="008C48E5">
        <w:rPr>
          <w:rFonts w:ascii="Times New Roman" w:hAnsi="Times New Roman" w:cs="Times New Roman"/>
        </w:rPr>
        <w:t>prava propisana člancima 21. i</w:t>
      </w:r>
      <w:r w:rsidR="00DA2434" w:rsidRPr="008C48E5">
        <w:rPr>
          <w:rFonts w:ascii="Times New Roman" w:hAnsi="Times New Roman" w:cs="Times New Roman"/>
        </w:rPr>
        <w:t xml:space="preserve"> 22. ove Odluke</w:t>
      </w:r>
      <w:r w:rsidR="002F3BDD" w:rsidRPr="008C48E5">
        <w:rPr>
          <w:rFonts w:ascii="Times New Roman" w:hAnsi="Times New Roman" w:cs="Times New Roman"/>
        </w:rPr>
        <w:t xml:space="preserve"> </w:t>
      </w:r>
      <w:r w:rsidRPr="008C48E5">
        <w:rPr>
          <w:rFonts w:ascii="Times New Roman" w:hAnsi="Times New Roman" w:cs="Times New Roman"/>
        </w:rPr>
        <w:t>trebaju prema potrebi, a po pozivu Grada odazvati se i sudjelovati u radovima za opće dobro bez naknade</w:t>
      </w:r>
      <w:r w:rsidR="00F21821" w:rsidRPr="008C48E5">
        <w:rPr>
          <w:rFonts w:ascii="Times New Roman" w:hAnsi="Times New Roman" w:cs="Times New Roman"/>
        </w:rPr>
        <w:t xml:space="preserve"> odnosno </w:t>
      </w:r>
      <w:r w:rsidR="00067F8B" w:rsidRPr="008C48E5">
        <w:rPr>
          <w:rFonts w:ascii="Times New Roman" w:hAnsi="Times New Roman" w:cs="Times New Roman"/>
        </w:rPr>
        <w:t>javnim radovima</w:t>
      </w:r>
      <w:r w:rsidRPr="008C48E5">
        <w:rPr>
          <w:rFonts w:ascii="Times New Roman" w:hAnsi="Times New Roman" w:cs="Times New Roman"/>
        </w:rPr>
        <w:t xml:space="preserve">. </w:t>
      </w:r>
    </w:p>
    <w:p w14:paraId="1CF09CEE" w14:textId="52972820" w:rsidR="00D2716A" w:rsidRPr="008C48E5" w:rsidRDefault="00D2716A" w:rsidP="00CF55DC">
      <w:pPr>
        <w:spacing w:after="0"/>
        <w:ind w:firstLine="708"/>
        <w:jc w:val="both"/>
        <w:rPr>
          <w:rFonts w:ascii="Times New Roman" w:hAnsi="Times New Roman" w:cs="Times New Roman"/>
        </w:rPr>
      </w:pPr>
      <w:r w:rsidRPr="008C48E5">
        <w:rPr>
          <w:rFonts w:ascii="Times New Roman" w:hAnsi="Times New Roman" w:cs="Times New Roman"/>
        </w:rPr>
        <w:lastRenderedPageBreak/>
        <w:t>U slučaju neopravdanog neodazivanja na poziv</w:t>
      </w:r>
      <w:r w:rsidR="00F06818" w:rsidRPr="008C48E5">
        <w:rPr>
          <w:rFonts w:ascii="Times New Roman" w:hAnsi="Times New Roman" w:cs="Times New Roman"/>
        </w:rPr>
        <w:t xml:space="preserve"> ili odbijanja poziva</w:t>
      </w:r>
      <w:r w:rsidRPr="008C48E5">
        <w:rPr>
          <w:rFonts w:ascii="Times New Roman" w:hAnsi="Times New Roman" w:cs="Times New Roman"/>
        </w:rPr>
        <w:t xml:space="preserve"> Grada</w:t>
      </w:r>
      <w:r w:rsidR="00EE23AE" w:rsidRPr="008C48E5">
        <w:rPr>
          <w:rFonts w:ascii="Times New Roman" w:hAnsi="Times New Roman" w:cs="Times New Roman"/>
        </w:rPr>
        <w:t>,</w:t>
      </w:r>
      <w:r w:rsidRPr="008C48E5">
        <w:rPr>
          <w:rFonts w:ascii="Times New Roman" w:hAnsi="Times New Roman" w:cs="Times New Roman"/>
        </w:rPr>
        <w:t xml:space="preserve"> gube pravo na o</w:t>
      </w:r>
      <w:r w:rsidR="00815DBA" w:rsidRPr="008C48E5">
        <w:rPr>
          <w:rFonts w:ascii="Times New Roman" w:hAnsi="Times New Roman" w:cs="Times New Roman"/>
        </w:rPr>
        <w:t xml:space="preserve">stvarivanje prava iz ove Odluke u razdoblju od 2 godine od neodazivanja </w:t>
      </w:r>
      <w:r w:rsidR="00F173ED" w:rsidRPr="008C48E5">
        <w:rPr>
          <w:rFonts w:ascii="Times New Roman" w:hAnsi="Times New Roman" w:cs="Times New Roman"/>
        </w:rPr>
        <w:t xml:space="preserve">na poziv </w:t>
      </w:r>
      <w:r w:rsidR="00815DBA" w:rsidRPr="008C48E5">
        <w:rPr>
          <w:rFonts w:ascii="Times New Roman" w:hAnsi="Times New Roman" w:cs="Times New Roman"/>
        </w:rPr>
        <w:t>ili odbijanja poziva.</w:t>
      </w:r>
    </w:p>
    <w:p w14:paraId="55C11699" w14:textId="77777777" w:rsidR="00C22914" w:rsidRPr="008C48E5" w:rsidRDefault="00C22914" w:rsidP="00C22914">
      <w:pPr>
        <w:spacing w:after="0"/>
        <w:jc w:val="both"/>
        <w:rPr>
          <w:rFonts w:ascii="Times New Roman" w:hAnsi="Times New Roman" w:cs="Times New Roman"/>
        </w:rPr>
      </w:pPr>
    </w:p>
    <w:p w14:paraId="2D42FA59" w14:textId="7D8AEBFD" w:rsidR="00FF7DBC" w:rsidRPr="008C48E5" w:rsidRDefault="00D2716A" w:rsidP="00FB1BEA">
      <w:pPr>
        <w:jc w:val="both"/>
        <w:rPr>
          <w:rFonts w:ascii="Times New Roman" w:hAnsi="Times New Roman" w:cs="Times New Roman"/>
          <w:b/>
        </w:rPr>
      </w:pPr>
      <w:r w:rsidRPr="008C48E5">
        <w:rPr>
          <w:rFonts w:ascii="Times New Roman" w:hAnsi="Times New Roman" w:cs="Times New Roman"/>
          <w:b/>
        </w:rPr>
        <w:t>IV. PRAVA IZ SUSTAVA SOCIJALNE SKRBI</w:t>
      </w:r>
    </w:p>
    <w:p w14:paraId="32100FF2" w14:textId="5FE5442F" w:rsidR="00FF7DBC" w:rsidRPr="008C48E5" w:rsidRDefault="00D37759" w:rsidP="00FF7DBC">
      <w:pPr>
        <w:spacing w:after="0"/>
        <w:jc w:val="center"/>
        <w:rPr>
          <w:rFonts w:ascii="Times New Roman" w:hAnsi="Times New Roman" w:cs="Times New Roman"/>
          <w:b/>
          <w:bCs/>
        </w:rPr>
      </w:pPr>
      <w:r w:rsidRPr="008C48E5">
        <w:rPr>
          <w:rFonts w:ascii="Times New Roman" w:hAnsi="Times New Roman" w:cs="Times New Roman"/>
          <w:b/>
          <w:bCs/>
        </w:rPr>
        <w:t>Članak 12</w:t>
      </w:r>
      <w:r w:rsidR="00FF7DBC" w:rsidRPr="008C48E5">
        <w:rPr>
          <w:rFonts w:ascii="Times New Roman" w:hAnsi="Times New Roman" w:cs="Times New Roman"/>
          <w:b/>
          <w:bCs/>
        </w:rPr>
        <w:t>.</w:t>
      </w:r>
    </w:p>
    <w:p w14:paraId="5D8D674F" w14:textId="6C18722B" w:rsidR="00D2716A" w:rsidRPr="008C48E5" w:rsidRDefault="00D2716A" w:rsidP="00FF7DBC">
      <w:pPr>
        <w:spacing w:after="0"/>
        <w:ind w:firstLine="708"/>
        <w:jc w:val="both"/>
        <w:rPr>
          <w:rFonts w:ascii="Times New Roman" w:hAnsi="Times New Roman" w:cs="Times New Roman"/>
        </w:rPr>
      </w:pPr>
      <w:r w:rsidRPr="008C48E5">
        <w:rPr>
          <w:rFonts w:ascii="Times New Roman" w:hAnsi="Times New Roman" w:cs="Times New Roman"/>
        </w:rPr>
        <w:t>Odlukom se utvrđuju prava iz sustava socijalne skrbi slijedećim kategorijama</w:t>
      </w:r>
      <w:r w:rsidR="00FF7DBC" w:rsidRPr="008C48E5">
        <w:rPr>
          <w:rFonts w:ascii="Times New Roman" w:hAnsi="Times New Roman" w:cs="Times New Roman"/>
        </w:rPr>
        <w:t xml:space="preserve"> i potkategorijama</w:t>
      </w:r>
      <w:r w:rsidRPr="008C48E5">
        <w:rPr>
          <w:rFonts w:ascii="Times New Roman" w:hAnsi="Times New Roman" w:cs="Times New Roman"/>
        </w:rPr>
        <w:t>:</w:t>
      </w:r>
    </w:p>
    <w:p w14:paraId="7844985A" w14:textId="1FC537B0" w:rsidR="00AD6610" w:rsidRPr="008C48E5" w:rsidRDefault="00D2716A" w:rsidP="00E26C4F">
      <w:pPr>
        <w:pStyle w:val="Odlomakpopisa"/>
        <w:numPr>
          <w:ilvl w:val="0"/>
          <w:numId w:val="20"/>
        </w:numPr>
        <w:jc w:val="both"/>
        <w:rPr>
          <w:rFonts w:ascii="Times New Roman" w:hAnsi="Times New Roman" w:cs="Times New Roman"/>
          <w:b/>
        </w:rPr>
      </w:pPr>
      <w:r w:rsidRPr="008C48E5">
        <w:rPr>
          <w:rFonts w:ascii="Times New Roman" w:hAnsi="Times New Roman" w:cs="Times New Roman"/>
          <w:b/>
        </w:rPr>
        <w:t>Djeca i mladi</w:t>
      </w:r>
      <w:r w:rsidR="00FF7DBC" w:rsidRPr="008C48E5">
        <w:rPr>
          <w:rFonts w:ascii="Times New Roman" w:hAnsi="Times New Roman" w:cs="Times New Roman"/>
          <w:b/>
        </w:rPr>
        <w:t xml:space="preserve">: </w:t>
      </w:r>
    </w:p>
    <w:p w14:paraId="7A95A5FC" w14:textId="5833F906" w:rsidR="00AD6610" w:rsidRPr="008C48E5" w:rsidRDefault="00E26C4F" w:rsidP="00AD6610">
      <w:pPr>
        <w:pStyle w:val="Odlomakpopisa"/>
        <w:ind w:left="1776"/>
        <w:jc w:val="both"/>
        <w:rPr>
          <w:rFonts w:ascii="Times New Roman" w:hAnsi="Times New Roman" w:cs="Times New Roman"/>
        </w:rPr>
      </w:pPr>
      <w:r w:rsidRPr="008C48E5">
        <w:rPr>
          <w:rFonts w:ascii="Times New Roman" w:hAnsi="Times New Roman" w:cs="Times New Roman"/>
        </w:rPr>
        <w:t>1</w:t>
      </w:r>
      <w:r w:rsidR="00AD6610" w:rsidRPr="008C48E5">
        <w:rPr>
          <w:rFonts w:ascii="Times New Roman" w:hAnsi="Times New Roman" w:cs="Times New Roman"/>
        </w:rPr>
        <w:t>. Sufinanciranje cijene programa jaslica i dječjih vrtića</w:t>
      </w:r>
    </w:p>
    <w:p w14:paraId="5A0DA6F6" w14:textId="45417EA2" w:rsidR="00AD6610" w:rsidRPr="008C48E5" w:rsidRDefault="00E26C4F" w:rsidP="00AD6610">
      <w:pPr>
        <w:pStyle w:val="Odlomakpopisa"/>
        <w:ind w:left="1776"/>
        <w:jc w:val="both"/>
        <w:rPr>
          <w:rFonts w:ascii="Times New Roman" w:hAnsi="Times New Roman" w:cs="Times New Roman"/>
        </w:rPr>
      </w:pPr>
      <w:r w:rsidRPr="008C48E5">
        <w:rPr>
          <w:rFonts w:ascii="Times New Roman" w:hAnsi="Times New Roman" w:cs="Times New Roman"/>
        </w:rPr>
        <w:t>2</w:t>
      </w:r>
      <w:r w:rsidR="00AD6610" w:rsidRPr="008C48E5">
        <w:rPr>
          <w:rFonts w:ascii="Times New Roman" w:hAnsi="Times New Roman" w:cs="Times New Roman"/>
        </w:rPr>
        <w:t>. Besplatna prehrana učenika u osnovnim školama</w:t>
      </w:r>
    </w:p>
    <w:p w14:paraId="01AFFB9E" w14:textId="1386E71D" w:rsidR="00AD6610" w:rsidRPr="008C48E5" w:rsidRDefault="00E26C4F" w:rsidP="00C368A1">
      <w:pPr>
        <w:pStyle w:val="Odlomakpopisa"/>
        <w:ind w:left="1776"/>
        <w:jc w:val="both"/>
        <w:rPr>
          <w:rFonts w:ascii="Times New Roman" w:hAnsi="Times New Roman" w:cs="Times New Roman"/>
        </w:rPr>
      </w:pPr>
      <w:r w:rsidRPr="008C48E5">
        <w:rPr>
          <w:rFonts w:ascii="Times New Roman" w:hAnsi="Times New Roman" w:cs="Times New Roman"/>
        </w:rPr>
        <w:t>3</w:t>
      </w:r>
      <w:r w:rsidR="00AD6610" w:rsidRPr="008C48E5">
        <w:rPr>
          <w:rFonts w:ascii="Times New Roman" w:hAnsi="Times New Roman" w:cs="Times New Roman"/>
        </w:rPr>
        <w:t>. Subvencija terapijskih usluga djeci s teškoćama u razvoju</w:t>
      </w:r>
    </w:p>
    <w:p w14:paraId="4239720C" w14:textId="77777777" w:rsidR="00FA3580" w:rsidRPr="008C48E5" w:rsidRDefault="00FA3580" w:rsidP="00FA3580">
      <w:pPr>
        <w:pStyle w:val="Odlomakpopisa"/>
        <w:spacing w:before="240"/>
        <w:ind w:left="1776"/>
        <w:jc w:val="both"/>
        <w:rPr>
          <w:rFonts w:ascii="Times New Roman" w:hAnsi="Times New Roman" w:cs="Times New Roman"/>
        </w:rPr>
      </w:pPr>
    </w:p>
    <w:p w14:paraId="2CB4FFD2" w14:textId="25FA5B91" w:rsidR="00AD6610" w:rsidRPr="008C48E5" w:rsidRDefault="00AD6610" w:rsidP="00AD6610">
      <w:pPr>
        <w:pStyle w:val="Odlomakpopisa"/>
        <w:numPr>
          <w:ilvl w:val="0"/>
          <w:numId w:val="20"/>
        </w:numPr>
        <w:spacing w:after="0"/>
        <w:jc w:val="both"/>
        <w:rPr>
          <w:rFonts w:ascii="Times New Roman" w:hAnsi="Times New Roman" w:cs="Times New Roman"/>
          <w:b/>
        </w:rPr>
      </w:pPr>
      <w:r w:rsidRPr="008C48E5">
        <w:rPr>
          <w:rFonts w:ascii="Times New Roman" w:hAnsi="Times New Roman" w:cs="Times New Roman"/>
          <w:b/>
        </w:rPr>
        <w:t xml:space="preserve">Samci i </w:t>
      </w:r>
      <w:r w:rsidR="002F3BDD" w:rsidRPr="008C48E5">
        <w:rPr>
          <w:rFonts w:ascii="Times New Roman" w:hAnsi="Times New Roman" w:cs="Times New Roman"/>
          <w:b/>
        </w:rPr>
        <w:t>kućanstvo</w:t>
      </w:r>
      <w:r w:rsidRPr="008C48E5">
        <w:rPr>
          <w:rFonts w:ascii="Times New Roman" w:hAnsi="Times New Roman" w:cs="Times New Roman"/>
          <w:b/>
        </w:rPr>
        <w:t>:</w:t>
      </w:r>
    </w:p>
    <w:p w14:paraId="36C6D6A2" w14:textId="77777777" w:rsidR="00AD6610" w:rsidRPr="008C48E5" w:rsidRDefault="00AD6610" w:rsidP="00FA3580">
      <w:pPr>
        <w:pStyle w:val="Odlomakpopisa"/>
        <w:spacing w:after="0"/>
        <w:ind w:left="1776"/>
        <w:jc w:val="both"/>
        <w:rPr>
          <w:rFonts w:ascii="Times New Roman" w:hAnsi="Times New Roman" w:cs="Times New Roman"/>
        </w:rPr>
      </w:pPr>
      <w:r w:rsidRPr="008C48E5">
        <w:rPr>
          <w:rFonts w:ascii="Times New Roman" w:hAnsi="Times New Roman" w:cs="Times New Roman"/>
        </w:rPr>
        <w:t>1. Naknada za troškove stanovanja</w:t>
      </w:r>
    </w:p>
    <w:p w14:paraId="71B10748" w14:textId="04966D4F" w:rsidR="00AD6610" w:rsidRPr="008C48E5" w:rsidRDefault="00A004F2" w:rsidP="00FA3580">
      <w:pPr>
        <w:pStyle w:val="Odlomakpopisa"/>
        <w:spacing w:after="0"/>
        <w:ind w:left="1776"/>
        <w:jc w:val="both"/>
        <w:rPr>
          <w:rFonts w:ascii="Times New Roman" w:hAnsi="Times New Roman" w:cs="Times New Roman"/>
        </w:rPr>
      </w:pPr>
      <w:r w:rsidRPr="008C48E5">
        <w:rPr>
          <w:rFonts w:ascii="Times New Roman" w:hAnsi="Times New Roman" w:cs="Times New Roman"/>
        </w:rPr>
        <w:t xml:space="preserve">2. </w:t>
      </w:r>
      <w:r w:rsidR="00AD6610" w:rsidRPr="008C48E5">
        <w:rPr>
          <w:rFonts w:ascii="Times New Roman" w:hAnsi="Times New Roman" w:cs="Times New Roman"/>
        </w:rPr>
        <w:t>Jednokratne novčane pomoći</w:t>
      </w:r>
    </w:p>
    <w:p w14:paraId="2F714AB8" w14:textId="3A587933" w:rsidR="00AD6610" w:rsidRPr="008C48E5" w:rsidRDefault="00A004F2" w:rsidP="00FA3580">
      <w:pPr>
        <w:pStyle w:val="Odlomakpopisa"/>
        <w:spacing w:after="0"/>
        <w:ind w:left="1776"/>
        <w:jc w:val="both"/>
        <w:rPr>
          <w:rFonts w:ascii="Times New Roman" w:hAnsi="Times New Roman" w:cs="Times New Roman"/>
        </w:rPr>
      </w:pPr>
      <w:r w:rsidRPr="008C48E5">
        <w:rPr>
          <w:rFonts w:ascii="Times New Roman" w:hAnsi="Times New Roman" w:cs="Times New Roman"/>
        </w:rPr>
        <w:t>3</w:t>
      </w:r>
      <w:r w:rsidR="00AD6610" w:rsidRPr="008C48E5">
        <w:rPr>
          <w:rFonts w:ascii="Times New Roman" w:hAnsi="Times New Roman" w:cs="Times New Roman"/>
        </w:rPr>
        <w:t>. Pogrebni troškovi za umrle</w:t>
      </w:r>
    </w:p>
    <w:p w14:paraId="19E43478" w14:textId="77777777" w:rsidR="00FA3580" w:rsidRPr="008C48E5" w:rsidRDefault="00FA3580" w:rsidP="00FA3580">
      <w:pPr>
        <w:pStyle w:val="Odlomakpopisa"/>
        <w:ind w:left="1776"/>
        <w:jc w:val="both"/>
        <w:rPr>
          <w:rFonts w:ascii="Times New Roman" w:hAnsi="Times New Roman" w:cs="Times New Roman"/>
          <w:b/>
        </w:rPr>
      </w:pPr>
    </w:p>
    <w:p w14:paraId="6DFD5E69" w14:textId="2AA5135A" w:rsidR="00D2716A" w:rsidRPr="008C48E5" w:rsidRDefault="00D2716A" w:rsidP="00AD6610">
      <w:pPr>
        <w:pStyle w:val="Odlomakpopisa"/>
        <w:numPr>
          <w:ilvl w:val="0"/>
          <w:numId w:val="20"/>
        </w:numPr>
        <w:jc w:val="both"/>
        <w:rPr>
          <w:rFonts w:ascii="Times New Roman" w:hAnsi="Times New Roman" w:cs="Times New Roman"/>
          <w:b/>
        </w:rPr>
      </w:pPr>
      <w:r w:rsidRPr="008C48E5">
        <w:rPr>
          <w:rFonts w:ascii="Times New Roman" w:hAnsi="Times New Roman" w:cs="Times New Roman"/>
          <w:b/>
        </w:rPr>
        <w:t>Starije osobe i osobe s invaliditetom</w:t>
      </w:r>
      <w:r w:rsidR="00AD6610" w:rsidRPr="008C48E5">
        <w:rPr>
          <w:rFonts w:ascii="Times New Roman" w:hAnsi="Times New Roman" w:cs="Times New Roman"/>
          <w:b/>
        </w:rPr>
        <w:t>:</w:t>
      </w:r>
    </w:p>
    <w:p w14:paraId="21C29319" w14:textId="77777777" w:rsidR="00FA3580" w:rsidRPr="008C48E5" w:rsidRDefault="00FA3580" w:rsidP="00FA3580">
      <w:pPr>
        <w:pStyle w:val="Odlomakpopisa"/>
        <w:ind w:left="1776"/>
        <w:jc w:val="both"/>
        <w:rPr>
          <w:rFonts w:ascii="Times New Roman" w:hAnsi="Times New Roman" w:cs="Times New Roman"/>
        </w:rPr>
      </w:pPr>
      <w:r w:rsidRPr="008C48E5">
        <w:rPr>
          <w:rFonts w:ascii="Times New Roman" w:hAnsi="Times New Roman" w:cs="Times New Roman"/>
        </w:rPr>
        <w:t>1. Naknade umirovljenicima</w:t>
      </w:r>
    </w:p>
    <w:p w14:paraId="4091E9AB" w14:textId="77777777" w:rsidR="00FA3580" w:rsidRPr="008C48E5" w:rsidRDefault="00FA3580" w:rsidP="00FA3580">
      <w:pPr>
        <w:pStyle w:val="Odlomakpopisa"/>
        <w:ind w:left="1776"/>
        <w:jc w:val="both"/>
        <w:rPr>
          <w:rFonts w:ascii="Times New Roman" w:hAnsi="Times New Roman" w:cs="Times New Roman"/>
        </w:rPr>
      </w:pPr>
      <w:r w:rsidRPr="008C48E5">
        <w:rPr>
          <w:rFonts w:ascii="Times New Roman" w:hAnsi="Times New Roman" w:cs="Times New Roman"/>
        </w:rPr>
        <w:t>2. Naknada korisnicima osobne invalidnine Centra</w:t>
      </w:r>
    </w:p>
    <w:p w14:paraId="38BE18D1" w14:textId="77777777" w:rsidR="00FA3580" w:rsidRPr="008C48E5" w:rsidRDefault="00FA3580" w:rsidP="00FA3580">
      <w:pPr>
        <w:pStyle w:val="Odlomakpopisa"/>
        <w:ind w:left="1776"/>
        <w:jc w:val="both"/>
        <w:rPr>
          <w:rFonts w:ascii="Times New Roman" w:hAnsi="Times New Roman" w:cs="Times New Roman"/>
        </w:rPr>
      </w:pPr>
      <w:r w:rsidRPr="008C48E5">
        <w:rPr>
          <w:rFonts w:ascii="Times New Roman" w:hAnsi="Times New Roman" w:cs="Times New Roman"/>
        </w:rPr>
        <w:t>3. Pomoć za nabavku ortopedskog ili drugog pomagala osobama s invaliditetom</w:t>
      </w:r>
    </w:p>
    <w:p w14:paraId="6FCADFA4" w14:textId="77777777" w:rsidR="00FA3580" w:rsidRPr="008C48E5" w:rsidRDefault="00FA3580" w:rsidP="00FA3580">
      <w:pPr>
        <w:pStyle w:val="Odlomakpopisa"/>
        <w:ind w:left="1776"/>
        <w:jc w:val="both"/>
        <w:rPr>
          <w:rFonts w:ascii="Times New Roman" w:hAnsi="Times New Roman" w:cs="Times New Roman"/>
        </w:rPr>
      </w:pPr>
      <w:r w:rsidRPr="008C48E5">
        <w:rPr>
          <w:rFonts w:ascii="Times New Roman" w:hAnsi="Times New Roman" w:cs="Times New Roman"/>
        </w:rPr>
        <w:t>4. Subvencija usluga pomoći i njege u kući</w:t>
      </w:r>
    </w:p>
    <w:p w14:paraId="54F28EFD" w14:textId="77777777" w:rsidR="00FA3580" w:rsidRPr="008C48E5" w:rsidRDefault="00FA3580" w:rsidP="00FA3580">
      <w:pPr>
        <w:pStyle w:val="Odlomakpopisa"/>
        <w:ind w:left="1776"/>
        <w:jc w:val="both"/>
        <w:rPr>
          <w:rFonts w:ascii="Times New Roman" w:hAnsi="Times New Roman" w:cs="Times New Roman"/>
        </w:rPr>
      </w:pPr>
      <w:r w:rsidRPr="008C48E5">
        <w:rPr>
          <w:rFonts w:ascii="Times New Roman" w:hAnsi="Times New Roman" w:cs="Times New Roman"/>
        </w:rPr>
        <w:t>5. Subvencija palijativne skrbi</w:t>
      </w:r>
    </w:p>
    <w:p w14:paraId="495A5891" w14:textId="77777777" w:rsidR="00912B1D" w:rsidRPr="008C48E5" w:rsidRDefault="00FA3580" w:rsidP="00FA3580">
      <w:pPr>
        <w:pStyle w:val="Odlomakpopisa"/>
        <w:ind w:left="1776"/>
        <w:jc w:val="both"/>
        <w:rPr>
          <w:rFonts w:ascii="Times New Roman" w:hAnsi="Times New Roman" w:cs="Times New Roman"/>
        </w:rPr>
      </w:pPr>
      <w:r w:rsidRPr="008C48E5">
        <w:rPr>
          <w:rFonts w:ascii="Times New Roman" w:hAnsi="Times New Roman" w:cs="Times New Roman"/>
        </w:rPr>
        <w:t>6. Naknada za roditelje njegovatelje</w:t>
      </w:r>
    </w:p>
    <w:p w14:paraId="75D6EE94" w14:textId="7FCFD501" w:rsidR="00FA3580" w:rsidRPr="008C48E5" w:rsidRDefault="00912B1D" w:rsidP="00FA3580">
      <w:pPr>
        <w:pStyle w:val="Odlomakpopisa"/>
        <w:ind w:left="1776"/>
        <w:jc w:val="both"/>
        <w:rPr>
          <w:rFonts w:ascii="Times New Roman" w:hAnsi="Times New Roman" w:cs="Times New Roman"/>
        </w:rPr>
      </w:pPr>
      <w:r w:rsidRPr="008C48E5">
        <w:rPr>
          <w:rFonts w:ascii="Times New Roman" w:hAnsi="Times New Roman" w:cs="Times New Roman"/>
        </w:rPr>
        <w:t>7</w:t>
      </w:r>
      <w:r w:rsidR="00FA3580" w:rsidRPr="008C48E5">
        <w:rPr>
          <w:rFonts w:ascii="Times New Roman" w:hAnsi="Times New Roman" w:cs="Times New Roman"/>
        </w:rPr>
        <w:t>.</w:t>
      </w:r>
      <w:r w:rsidRPr="008C48E5">
        <w:rPr>
          <w:rFonts w:ascii="Times New Roman" w:hAnsi="Times New Roman" w:cs="Times New Roman"/>
        </w:rPr>
        <w:t xml:space="preserve"> </w:t>
      </w:r>
      <w:r w:rsidR="00A56BC9" w:rsidRPr="008C48E5">
        <w:rPr>
          <w:rFonts w:ascii="Times New Roman" w:hAnsi="Times New Roman" w:cs="Times New Roman"/>
        </w:rPr>
        <w:t>Naknada za</w:t>
      </w:r>
      <w:r w:rsidRPr="008C48E5">
        <w:rPr>
          <w:rFonts w:ascii="Times New Roman" w:hAnsi="Times New Roman" w:cs="Times New Roman"/>
        </w:rPr>
        <w:t xml:space="preserve"> </w:t>
      </w:r>
      <w:r w:rsidR="00A56BC9" w:rsidRPr="008C48E5">
        <w:rPr>
          <w:rFonts w:ascii="Times New Roman" w:hAnsi="Times New Roman" w:cs="Times New Roman"/>
        </w:rPr>
        <w:t>udomiteljstvo.</w:t>
      </w:r>
    </w:p>
    <w:p w14:paraId="2C1BDA42" w14:textId="3A7D5948" w:rsidR="00D2716A" w:rsidRPr="008C48E5" w:rsidRDefault="00D2716A" w:rsidP="00FA3580">
      <w:pPr>
        <w:ind w:firstLine="708"/>
        <w:jc w:val="both"/>
        <w:rPr>
          <w:rFonts w:ascii="Times New Roman" w:hAnsi="Times New Roman" w:cs="Times New Roman"/>
          <w:b/>
        </w:rPr>
      </w:pPr>
      <w:r w:rsidRPr="008C48E5">
        <w:rPr>
          <w:rFonts w:ascii="Times New Roman" w:hAnsi="Times New Roman" w:cs="Times New Roman"/>
          <w:b/>
        </w:rPr>
        <w:t>1. DJECA I MLADI</w:t>
      </w:r>
    </w:p>
    <w:p w14:paraId="1874BC27" w14:textId="77777777" w:rsidR="00BC3365" w:rsidRPr="008C48E5" w:rsidRDefault="00BC3365" w:rsidP="00BC3365">
      <w:pPr>
        <w:jc w:val="both"/>
        <w:rPr>
          <w:rFonts w:ascii="Times New Roman" w:hAnsi="Times New Roman" w:cs="Times New Roman"/>
          <w:b/>
        </w:rPr>
      </w:pPr>
      <w:r w:rsidRPr="008C48E5">
        <w:rPr>
          <w:rFonts w:ascii="Times New Roman" w:hAnsi="Times New Roman" w:cs="Times New Roman"/>
          <w:b/>
        </w:rPr>
        <w:t>1.1. Sufinanciranje cijene programa gradskih, privatnih i vjerskih vrtića i jaslica</w:t>
      </w:r>
    </w:p>
    <w:p w14:paraId="68608092" w14:textId="77777777" w:rsidR="00BC3365" w:rsidRPr="008C48E5" w:rsidRDefault="00BC3365" w:rsidP="00BC3365">
      <w:pPr>
        <w:spacing w:after="0"/>
        <w:rPr>
          <w:rFonts w:ascii="Times New Roman" w:hAnsi="Times New Roman" w:cs="Times New Roman"/>
          <w:b/>
          <w:bCs/>
        </w:rPr>
      </w:pPr>
    </w:p>
    <w:p w14:paraId="2E5EF129" w14:textId="6E28603C" w:rsidR="00D2716A" w:rsidRPr="008C48E5" w:rsidRDefault="00D37759" w:rsidP="00C22914">
      <w:pPr>
        <w:spacing w:after="0"/>
        <w:jc w:val="center"/>
        <w:rPr>
          <w:rFonts w:ascii="Times New Roman" w:hAnsi="Times New Roman" w:cs="Times New Roman"/>
          <w:b/>
          <w:bCs/>
        </w:rPr>
      </w:pPr>
      <w:r w:rsidRPr="008C48E5">
        <w:rPr>
          <w:rFonts w:ascii="Times New Roman" w:hAnsi="Times New Roman" w:cs="Times New Roman"/>
          <w:b/>
          <w:bCs/>
        </w:rPr>
        <w:t>Članak 13</w:t>
      </w:r>
      <w:r w:rsidR="00FA3580" w:rsidRPr="008C48E5">
        <w:rPr>
          <w:rFonts w:ascii="Times New Roman" w:hAnsi="Times New Roman" w:cs="Times New Roman"/>
          <w:b/>
          <w:bCs/>
        </w:rPr>
        <w:t>.</w:t>
      </w:r>
    </w:p>
    <w:p w14:paraId="74F1E62B" w14:textId="5B74FA52" w:rsidR="00BC3365" w:rsidRPr="008C48E5" w:rsidRDefault="00BC3365" w:rsidP="00BC3365">
      <w:pPr>
        <w:spacing w:after="0"/>
        <w:ind w:firstLine="708"/>
        <w:jc w:val="both"/>
        <w:rPr>
          <w:rFonts w:ascii="Times New Roman" w:hAnsi="Times New Roman" w:cs="Times New Roman"/>
        </w:rPr>
      </w:pPr>
      <w:r w:rsidRPr="008C48E5">
        <w:rPr>
          <w:rFonts w:ascii="Times New Roman" w:hAnsi="Times New Roman" w:cs="Times New Roman"/>
        </w:rPr>
        <w:t>Pravo na sufinanciranje cijene programa gradskih, privatnih i vjerskih vrtića i jaslica iz Proračuna Grada može u 100% iznosu ostvariti dijete koje je upisano u programe predškolskih ustanova sa sjedištem u Imotskom uz uvjet da dijete i oba roditelja ili skrbnik/udomitelj imaju prebivalište na području grada i uz jedan od dodatnih uvjeta:</w:t>
      </w:r>
    </w:p>
    <w:p w14:paraId="7F17F914" w14:textId="430646D3" w:rsidR="00BC3365" w:rsidRPr="008C48E5" w:rsidRDefault="00BC3365" w:rsidP="00815DBA">
      <w:pPr>
        <w:pStyle w:val="Odlomakpopisa"/>
        <w:numPr>
          <w:ilvl w:val="0"/>
          <w:numId w:val="31"/>
        </w:numPr>
        <w:spacing w:after="0"/>
        <w:jc w:val="both"/>
        <w:rPr>
          <w:rFonts w:ascii="Times New Roman" w:hAnsi="Times New Roman" w:cs="Times New Roman"/>
        </w:rPr>
      </w:pPr>
      <w:r w:rsidRPr="008C48E5">
        <w:rPr>
          <w:rFonts w:ascii="Times New Roman" w:hAnsi="Times New Roman" w:cs="Times New Roman"/>
        </w:rPr>
        <w:t>dijete invalida Domovinskog rata, dijete mirnodopskog vojnog invalida i dijete civilnog invalida kojima je utvrđen stup</w:t>
      </w:r>
      <w:r w:rsidR="000711EA" w:rsidRPr="008C48E5">
        <w:rPr>
          <w:rFonts w:ascii="Times New Roman" w:hAnsi="Times New Roman" w:cs="Times New Roman"/>
        </w:rPr>
        <w:t>anj invaliditeta od 80% do 100% ili tjelesnog oštećenja od 100%,</w:t>
      </w:r>
    </w:p>
    <w:p w14:paraId="62D7D628" w14:textId="00E64236" w:rsidR="00111113" w:rsidRPr="008C48E5" w:rsidRDefault="00111113" w:rsidP="00815DBA">
      <w:pPr>
        <w:pStyle w:val="Odlomakpopisa"/>
        <w:numPr>
          <w:ilvl w:val="0"/>
          <w:numId w:val="31"/>
        </w:numPr>
        <w:spacing w:after="0"/>
        <w:jc w:val="both"/>
        <w:rPr>
          <w:rFonts w:ascii="Times New Roman" w:hAnsi="Times New Roman" w:cs="Times New Roman"/>
        </w:rPr>
      </w:pPr>
      <w:r w:rsidRPr="008C48E5">
        <w:rPr>
          <w:rFonts w:ascii="Times New Roman" w:hAnsi="Times New Roman" w:cs="Times New Roman"/>
        </w:rPr>
        <w:t xml:space="preserve">dijete s utvrđenim invaliditetom, </w:t>
      </w:r>
    </w:p>
    <w:p w14:paraId="55BB5F0A" w14:textId="6A20000D" w:rsidR="00BC3365" w:rsidRPr="008C48E5" w:rsidRDefault="00BC3365" w:rsidP="00815DBA">
      <w:pPr>
        <w:pStyle w:val="Odlomakpopisa"/>
        <w:numPr>
          <w:ilvl w:val="0"/>
          <w:numId w:val="31"/>
        </w:numPr>
        <w:spacing w:after="0"/>
        <w:jc w:val="both"/>
        <w:rPr>
          <w:rFonts w:ascii="Times New Roman" w:hAnsi="Times New Roman" w:cs="Times New Roman"/>
        </w:rPr>
      </w:pPr>
      <w:r w:rsidRPr="008C48E5">
        <w:rPr>
          <w:rFonts w:ascii="Times New Roman" w:hAnsi="Times New Roman" w:cs="Times New Roman"/>
        </w:rPr>
        <w:t>dijete bez oba roditelja,</w:t>
      </w:r>
    </w:p>
    <w:p w14:paraId="1039D655" w14:textId="4CD367D7" w:rsidR="00BC3365" w:rsidRPr="008C48E5" w:rsidRDefault="00BC3365" w:rsidP="00815DBA">
      <w:pPr>
        <w:pStyle w:val="Odlomakpopisa"/>
        <w:numPr>
          <w:ilvl w:val="0"/>
          <w:numId w:val="31"/>
        </w:numPr>
        <w:spacing w:after="0"/>
        <w:jc w:val="both"/>
        <w:rPr>
          <w:rFonts w:ascii="Times New Roman" w:hAnsi="Times New Roman" w:cs="Times New Roman"/>
        </w:rPr>
      </w:pPr>
      <w:r w:rsidRPr="008C48E5">
        <w:rPr>
          <w:rFonts w:ascii="Times New Roman" w:hAnsi="Times New Roman" w:cs="Times New Roman"/>
        </w:rPr>
        <w:t>dijete čija obitelj ima rješenje Centra o pravu na ZMN,</w:t>
      </w:r>
    </w:p>
    <w:p w14:paraId="15E02A3D" w14:textId="41A51D2E" w:rsidR="00BC3365" w:rsidRPr="008C48E5" w:rsidRDefault="00BC3365" w:rsidP="00815DBA">
      <w:pPr>
        <w:pStyle w:val="Odlomakpopisa"/>
        <w:numPr>
          <w:ilvl w:val="0"/>
          <w:numId w:val="31"/>
        </w:numPr>
        <w:spacing w:after="0"/>
        <w:jc w:val="both"/>
        <w:rPr>
          <w:rFonts w:ascii="Times New Roman" w:hAnsi="Times New Roman" w:cs="Times New Roman"/>
        </w:rPr>
      </w:pPr>
      <w:r w:rsidRPr="008C48E5">
        <w:rPr>
          <w:rFonts w:ascii="Times New Roman" w:hAnsi="Times New Roman" w:cs="Times New Roman"/>
        </w:rPr>
        <w:t>treće i svako daljnje dijete iz iste obitelji koje u isto vrijeme pohađa vrtić.</w:t>
      </w:r>
    </w:p>
    <w:p w14:paraId="765D4885" w14:textId="77777777" w:rsidR="00815DBA" w:rsidRPr="008C48E5" w:rsidRDefault="00815DBA" w:rsidP="00815DBA">
      <w:pPr>
        <w:pStyle w:val="Odlomakpopisa"/>
        <w:spacing w:after="0"/>
        <w:jc w:val="both"/>
        <w:rPr>
          <w:rFonts w:ascii="Times New Roman" w:hAnsi="Times New Roman" w:cs="Times New Roman"/>
        </w:rPr>
      </w:pPr>
    </w:p>
    <w:p w14:paraId="53C111D8" w14:textId="1C2DFA9B" w:rsidR="00BC3365" w:rsidRPr="008C48E5" w:rsidRDefault="00BC3365" w:rsidP="00BC3365">
      <w:pPr>
        <w:spacing w:after="0"/>
        <w:ind w:firstLine="708"/>
        <w:jc w:val="both"/>
        <w:rPr>
          <w:rFonts w:ascii="Times New Roman" w:hAnsi="Times New Roman" w:cs="Times New Roman"/>
        </w:rPr>
      </w:pPr>
      <w:r w:rsidRPr="008C48E5">
        <w:rPr>
          <w:rFonts w:ascii="Times New Roman" w:hAnsi="Times New Roman" w:cs="Times New Roman"/>
        </w:rPr>
        <w:t xml:space="preserve">Pravo na sufinanciranje cijene programa gradskih, privatnih i vjerskih vrtića i jaslica iz proračuna Grada može u 50% iznosu ostvariti dijete koje je upisano u programe predškolskih ustanova </w:t>
      </w:r>
      <w:r w:rsidRPr="008C48E5">
        <w:rPr>
          <w:rFonts w:ascii="Times New Roman" w:hAnsi="Times New Roman" w:cs="Times New Roman"/>
        </w:rPr>
        <w:lastRenderedPageBreak/>
        <w:t>sa sjedištem u Imotskom uz uvjet da dijete i oba roditelja ili skrbnik/udomitelj imaju prebivalište na području grada i uz jedan od dodatnih uvjeta:</w:t>
      </w:r>
    </w:p>
    <w:p w14:paraId="30D66156" w14:textId="532906AC" w:rsidR="00BC3365" w:rsidRPr="008C48E5" w:rsidRDefault="00BC3365" w:rsidP="00815DBA">
      <w:pPr>
        <w:pStyle w:val="Odlomakpopisa"/>
        <w:numPr>
          <w:ilvl w:val="0"/>
          <w:numId w:val="31"/>
        </w:numPr>
        <w:spacing w:after="0"/>
        <w:jc w:val="both"/>
        <w:rPr>
          <w:rFonts w:ascii="Times New Roman" w:hAnsi="Times New Roman" w:cs="Times New Roman"/>
        </w:rPr>
      </w:pPr>
      <w:r w:rsidRPr="008C48E5">
        <w:rPr>
          <w:rFonts w:ascii="Times New Roman" w:hAnsi="Times New Roman" w:cs="Times New Roman"/>
        </w:rPr>
        <w:t>dijete invalida Domovinskog rata, dijete mirnodopskog vojnog invalida i dijete civilnog invalida rata kojima je utvrđen stupanj invaliditeta 50-80%,</w:t>
      </w:r>
    </w:p>
    <w:p w14:paraId="2B61003A" w14:textId="1C380423" w:rsidR="00BC3365" w:rsidRPr="008C48E5" w:rsidRDefault="00BC3365" w:rsidP="00815DBA">
      <w:pPr>
        <w:pStyle w:val="Odlomakpopisa"/>
        <w:numPr>
          <w:ilvl w:val="0"/>
          <w:numId w:val="31"/>
        </w:numPr>
        <w:spacing w:after="0"/>
        <w:jc w:val="both"/>
        <w:rPr>
          <w:rFonts w:ascii="Times New Roman" w:hAnsi="Times New Roman" w:cs="Times New Roman"/>
        </w:rPr>
      </w:pPr>
      <w:r w:rsidRPr="008C48E5">
        <w:rPr>
          <w:rFonts w:ascii="Times New Roman" w:hAnsi="Times New Roman" w:cs="Times New Roman"/>
        </w:rPr>
        <w:t xml:space="preserve">dijete s teškoćama u razvoju sukladno stavku 9. </w:t>
      </w:r>
      <w:r w:rsidR="002F3BDD" w:rsidRPr="008C48E5">
        <w:rPr>
          <w:rFonts w:ascii="Times New Roman" w:hAnsi="Times New Roman" w:cs="Times New Roman"/>
        </w:rPr>
        <w:t>članka</w:t>
      </w:r>
      <w:r w:rsidRPr="008C48E5">
        <w:rPr>
          <w:rFonts w:ascii="Times New Roman" w:hAnsi="Times New Roman" w:cs="Times New Roman"/>
        </w:rPr>
        <w:t xml:space="preserve"> 6. ove Odluke i s rješenjem nadležne komisije ili Centra,</w:t>
      </w:r>
    </w:p>
    <w:p w14:paraId="43527EB2" w14:textId="0FDBC84A" w:rsidR="00BC3365" w:rsidRPr="008C48E5" w:rsidRDefault="00BC3365" w:rsidP="00815DBA">
      <w:pPr>
        <w:pStyle w:val="Odlomakpopisa"/>
        <w:numPr>
          <w:ilvl w:val="0"/>
          <w:numId w:val="31"/>
        </w:numPr>
        <w:spacing w:after="0"/>
        <w:jc w:val="both"/>
        <w:rPr>
          <w:rFonts w:ascii="Times New Roman" w:hAnsi="Times New Roman" w:cs="Times New Roman"/>
        </w:rPr>
      </w:pPr>
      <w:r w:rsidRPr="008C48E5">
        <w:rPr>
          <w:rFonts w:ascii="Times New Roman" w:hAnsi="Times New Roman" w:cs="Times New Roman"/>
        </w:rPr>
        <w:t>dijete na smještaju i skrbi u udomiteljskoj obitelj,</w:t>
      </w:r>
    </w:p>
    <w:p w14:paraId="4ED35365" w14:textId="11EFAF5C" w:rsidR="00BC3365" w:rsidRPr="008C48E5" w:rsidRDefault="00BC3365" w:rsidP="00815DBA">
      <w:pPr>
        <w:pStyle w:val="Odlomakpopisa"/>
        <w:numPr>
          <w:ilvl w:val="0"/>
          <w:numId w:val="31"/>
        </w:numPr>
        <w:spacing w:after="0"/>
        <w:jc w:val="both"/>
        <w:rPr>
          <w:rFonts w:ascii="Times New Roman" w:hAnsi="Times New Roman" w:cs="Times New Roman"/>
        </w:rPr>
      </w:pPr>
      <w:r w:rsidRPr="008C48E5">
        <w:rPr>
          <w:rFonts w:ascii="Times New Roman" w:hAnsi="Times New Roman" w:cs="Times New Roman"/>
        </w:rPr>
        <w:t xml:space="preserve">dijete samohranog roditelja prema odredbi pojma iz stavka 4. </w:t>
      </w:r>
      <w:r w:rsidR="002F3BDD" w:rsidRPr="008C48E5">
        <w:rPr>
          <w:rFonts w:ascii="Times New Roman" w:hAnsi="Times New Roman" w:cs="Times New Roman"/>
        </w:rPr>
        <w:t>članka</w:t>
      </w:r>
      <w:r w:rsidRPr="008C48E5">
        <w:rPr>
          <w:rFonts w:ascii="Times New Roman" w:hAnsi="Times New Roman" w:cs="Times New Roman"/>
        </w:rPr>
        <w:t xml:space="preserve"> 6. ove Odluke.</w:t>
      </w:r>
    </w:p>
    <w:p w14:paraId="33270B07" w14:textId="77777777" w:rsidR="00815DBA" w:rsidRPr="008C48E5" w:rsidRDefault="00815DBA" w:rsidP="00815DBA">
      <w:pPr>
        <w:pStyle w:val="Odlomakpopisa"/>
        <w:spacing w:after="0"/>
        <w:jc w:val="both"/>
        <w:rPr>
          <w:rFonts w:ascii="Times New Roman" w:hAnsi="Times New Roman" w:cs="Times New Roman"/>
        </w:rPr>
      </w:pPr>
    </w:p>
    <w:p w14:paraId="1C3336A4" w14:textId="36803B5E" w:rsidR="00BC3365" w:rsidRPr="008C48E5" w:rsidRDefault="00BC3365" w:rsidP="00BC3365">
      <w:pPr>
        <w:spacing w:after="0"/>
        <w:ind w:firstLine="708"/>
        <w:jc w:val="both"/>
        <w:rPr>
          <w:rFonts w:ascii="Times New Roman" w:hAnsi="Times New Roman" w:cs="Times New Roman"/>
        </w:rPr>
      </w:pPr>
      <w:r w:rsidRPr="008C48E5">
        <w:rPr>
          <w:rFonts w:ascii="Times New Roman" w:hAnsi="Times New Roman" w:cs="Times New Roman"/>
        </w:rPr>
        <w:t>Zahtjev s potrebnom dokumentacijom koja dokazuje ostvarivanje prava po nekoj od osnova iz prethodnih stavaka ove točke,</w:t>
      </w:r>
      <w:r w:rsidR="00034DEC" w:rsidRPr="008C48E5">
        <w:rPr>
          <w:rFonts w:ascii="Times New Roman" w:hAnsi="Times New Roman" w:cs="Times New Roman"/>
        </w:rPr>
        <w:t xml:space="preserve"> roditelj, </w:t>
      </w:r>
      <w:r w:rsidRPr="008C48E5">
        <w:rPr>
          <w:rFonts w:ascii="Times New Roman" w:hAnsi="Times New Roman" w:cs="Times New Roman"/>
        </w:rPr>
        <w:t>skrbnik i udomitelj dostavlja</w:t>
      </w:r>
      <w:r w:rsidR="00034DEC" w:rsidRPr="008C48E5">
        <w:rPr>
          <w:rFonts w:ascii="Times New Roman" w:hAnsi="Times New Roman" w:cs="Times New Roman"/>
        </w:rPr>
        <w:t>ju</w:t>
      </w:r>
      <w:r w:rsidRPr="008C48E5">
        <w:rPr>
          <w:rFonts w:ascii="Times New Roman" w:hAnsi="Times New Roman" w:cs="Times New Roman"/>
        </w:rPr>
        <w:t xml:space="preserve"> predškolskoj ustanovi koja zaprimljeni zahtjev zajedno s dokumentacijom te uvjerenjem predškolske ustanove o pohađanju predškolskih programa</w:t>
      </w:r>
      <w:r w:rsidR="00034DEC" w:rsidRPr="008C48E5">
        <w:rPr>
          <w:rFonts w:ascii="Times New Roman" w:hAnsi="Times New Roman" w:cs="Times New Roman"/>
        </w:rPr>
        <w:t xml:space="preserve"> </w:t>
      </w:r>
      <w:r w:rsidRPr="008C48E5">
        <w:rPr>
          <w:rFonts w:ascii="Times New Roman" w:hAnsi="Times New Roman" w:cs="Times New Roman"/>
        </w:rPr>
        <w:t>prosljeđuje Gradu Imotskom u mjesecu zaprimanja kompletirane dokumentacije.</w:t>
      </w:r>
    </w:p>
    <w:p w14:paraId="73C3E919" w14:textId="7E2AA28A" w:rsidR="00BC3365" w:rsidRPr="008C48E5" w:rsidRDefault="00BC3365" w:rsidP="00BC3365">
      <w:pPr>
        <w:spacing w:after="0"/>
        <w:ind w:firstLine="708"/>
        <w:jc w:val="both"/>
        <w:rPr>
          <w:rFonts w:ascii="Times New Roman" w:hAnsi="Times New Roman" w:cs="Times New Roman"/>
        </w:rPr>
      </w:pPr>
      <w:r w:rsidRPr="008C48E5">
        <w:rPr>
          <w:rFonts w:ascii="Times New Roman" w:hAnsi="Times New Roman" w:cs="Times New Roman"/>
        </w:rPr>
        <w:t>Gradonačelnik donosi rješenje o pravu na sufinanciranje cijene programa vrtića i jaslica, a u izreci rješenja se precizira mjesečni iznos za dijete sukladno s odre</w:t>
      </w:r>
      <w:r w:rsidR="002F3BDD" w:rsidRPr="008C48E5">
        <w:rPr>
          <w:rFonts w:ascii="Times New Roman" w:hAnsi="Times New Roman" w:cs="Times New Roman"/>
        </w:rPr>
        <w:t xml:space="preserve">dbama stavka 1. i stavka 2. ovog članka </w:t>
      </w:r>
      <w:r w:rsidRPr="008C48E5">
        <w:rPr>
          <w:rFonts w:ascii="Times New Roman" w:hAnsi="Times New Roman" w:cs="Times New Roman"/>
        </w:rPr>
        <w:t>kao i razdoblje ostvarivanje prava od mjeseca podnošenja zahtjeva s kompletiranom dokumentacijom do kraja pedagoške godine ili do mjeseca u kojem se isplaćuje posljednja od najviše 12 mjesečnih rata u pedagoškoj godini.</w:t>
      </w:r>
    </w:p>
    <w:p w14:paraId="3DD254C6" w14:textId="22B6BE2E" w:rsidR="00BC3365" w:rsidRPr="008C48E5" w:rsidRDefault="00BC3365" w:rsidP="00BC3365">
      <w:pPr>
        <w:ind w:firstLine="708"/>
        <w:jc w:val="both"/>
        <w:rPr>
          <w:rFonts w:ascii="Times New Roman" w:hAnsi="Times New Roman" w:cs="Times New Roman"/>
        </w:rPr>
      </w:pPr>
      <w:r w:rsidRPr="008C48E5">
        <w:rPr>
          <w:rFonts w:ascii="Times New Roman" w:hAnsi="Times New Roman" w:cs="Times New Roman"/>
        </w:rPr>
        <w:t>Sufinanciranje cijene programa gradskih, privatnih i vjerskih vrtića i jaslica iz proračuna Grada za drugo dijete iz iste obitelji koje u isto vrijeme pohađa vrtić, a koje je upisano u programe predškolskih ustanova sa sjedištem u Imotskom uz uvjet da dijete i oba roditelja ili skrbnik/udomitelj imaju prebivalište na području grada, odredit će Gradonačelnik odlukom za pedagošku godinu u skladu s raspoloživim sredstvima proračuna.</w:t>
      </w:r>
    </w:p>
    <w:p w14:paraId="57AAA18F" w14:textId="77777777" w:rsidR="00034DEC" w:rsidRPr="008C48E5" w:rsidRDefault="00034DEC" w:rsidP="00BC3365">
      <w:pPr>
        <w:ind w:firstLine="708"/>
        <w:jc w:val="both"/>
        <w:rPr>
          <w:rFonts w:ascii="Times New Roman" w:hAnsi="Times New Roman" w:cs="Times New Roman"/>
        </w:rPr>
      </w:pPr>
    </w:p>
    <w:p w14:paraId="34A9CDCC" w14:textId="71544648" w:rsidR="00034DEC" w:rsidRPr="008C48E5" w:rsidRDefault="00034DEC" w:rsidP="00034DEC">
      <w:pPr>
        <w:jc w:val="both"/>
        <w:rPr>
          <w:rFonts w:ascii="Times New Roman" w:hAnsi="Times New Roman" w:cs="Times New Roman"/>
          <w:b/>
        </w:rPr>
      </w:pPr>
      <w:r w:rsidRPr="008C48E5">
        <w:rPr>
          <w:rFonts w:ascii="Times New Roman" w:hAnsi="Times New Roman" w:cs="Times New Roman"/>
          <w:b/>
        </w:rPr>
        <w:t>1.2. Besplatna prehrana učenika u osnovnim školama</w:t>
      </w:r>
    </w:p>
    <w:p w14:paraId="141813C4" w14:textId="77777777" w:rsidR="00BC3365" w:rsidRPr="008C48E5" w:rsidRDefault="00BC3365" w:rsidP="00034DEC">
      <w:pPr>
        <w:spacing w:after="0"/>
        <w:rPr>
          <w:rFonts w:ascii="Times New Roman" w:hAnsi="Times New Roman" w:cs="Times New Roman"/>
          <w:b/>
          <w:bCs/>
        </w:rPr>
      </w:pPr>
    </w:p>
    <w:p w14:paraId="48907517" w14:textId="0681CC50" w:rsidR="006E43A0" w:rsidRPr="008C48E5" w:rsidRDefault="00D37759" w:rsidP="006E43A0">
      <w:pPr>
        <w:tabs>
          <w:tab w:val="left" w:pos="3560"/>
        </w:tabs>
        <w:spacing w:after="0"/>
        <w:jc w:val="center"/>
        <w:rPr>
          <w:rFonts w:ascii="Times New Roman" w:hAnsi="Times New Roman" w:cs="Times New Roman"/>
          <w:b/>
          <w:bCs/>
        </w:rPr>
      </w:pPr>
      <w:r w:rsidRPr="008C48E5">
        <w:rPr>
          <w:rFonts w:ascii="Times New Roman" w:hAnsi="Times New Roman" w:cs="Times New Roman"/>
          <w:b/>
          <w:bCs/>
        </w:rPr>
        <w:t>Članak 14</w:t>
      </w:r>
      <w:r w:rsidR="006E43A0" w:rsidRPr="008C48E5">
        <w:rPr>
          <w:rFonts w:ascii="Times New Roman" w:hAnsi="Times New Roman" w:cs="Times New Roman"/>
          <w:b/>
          <w:bCs/>
        </w:rPr>
        <w:t>.</w:t>
      </w:r>
    </w:p>
    <w:p w14:paraId="4D0B87C9" w14:textId="77777777" w:rsidR="00034DEC" w:rsidRPr="008C48E5" w:rsidRDefault="00C51CB5" w:rsidP="00034DEC">
      <w:pPr>
        <w:spacing w:after="0"/>
        <w:jc w:val="both"/>
        <w:rPr>
          <w:rFonts w:ascii="Times New Roman" w:hAnsi="Times New Roman" w:cs="Times New Roman"/>
        </w:rPr>
      </w:pPr>
      <w:r w:rsidRPr="008C48E5">
        <w:rPr>
          <w:rFonts w:ascii="Times New Roman" w:hAnsi="Times New Roman" w:cs="Times New Roman"/>
        </w:rPr>
        <w:tab/>
      </w:r>
      <w:r w:rsidR="00034DEC" w:rsidRPr="008C48E5">
        <w:rPr>
          <w:rFonts w:ascii="Times New Roman" w:hAnsi="Times New Roman" w:cs="Times New Roman"/>
        </w:rPr>
        <w:t>Grad će u proračunu predvidjeti svotu za prehranu učenika u osnovnim školama te će je ravnomjerno rasporediti prema broju učenika koji na to ostvaruju pravo.</w:t>
      </w:r>
    </w:p>
    <w:p w14:paraId="19E5BC53" w14:textId="69895170" w:rsidR="007F4F5D" w:rsidRPr="008C48E5" w:rsidRDefault="007F4F5D" w:rsidP="00984D93">
      <w:pPr>
        <w:tabs>
          <w:tab w:val="left" w:pos="0"/>
        </w:tabs>
        <w:spacing w:after="0"/>
        <w:jc w:val="both"/>
        <w:rPr>
          <w:rFonts w:ascii="Times New Roman" w:hAnsi="Times New Roman" w:cs="Times New Roman"/>
        </w:rPr>
      </w:pPr>
    </w:p>
    <w:p w14:paraId="64577D24" w14:textId="5FA46BCD" w:rsidR="004D6B13" w:rsidRPr="008C48E5" w:rsidRDefault="00D37759" w:rsidP="005475A7">
      <w:pPr>
        <w:tabs>
          <w:tab w:val="left" w:pos="3064"/>
        </w:tabs>
        <w:spacing w:after="0"/>
        <w:jc w:val="center"/>
        <w:rPr>
          <w:rFonts w:ascii="Times New Roman" w:hAnsi="Times New Roman" w:cs="Times New Roman"/>
          <w:b/>
          <w:bCs/>
        </w:rPr>
      </w:pPr>
      <w:r w:rsidRPr="008C48E5">
        <w:rPr>
          <w:rFonts w:ascii="Times New Roman" w:hAnsi="Times New Roman" w:cs="Times New Roman"/>
          <w:b/>
          <w:bCs/>
        </w:rPr>
        <w:t>Članak 15</w:t>
      </w:r>
      <w:r w:rsidR="0066708C" w:rsidRPr="008C48E5">
        <w:rPr>
          <w:rFonts w:ascii="Times New Roman" w:hAnsi="Times New Roman" w:cs="Times New Roman"/>
          <w:b/>
          <w:bCs/>
        </w:rPr>
        <w:t>.</w:t>
      </w:r>
    </w:p>
    <w:p w14:paraId="64B1F717" w14:textId="255ABC70" w:rsidR="00034DEC" w:rsidRPr="008C48E5" w:rsidRDefault="001354A8" w:rsidP="00034DEC">
      <w:pPr>
        <w:spacing w:after="0"/>
        <w:ind w:firstLine="426"/>
        <w:jc w:val="both"/>
        <w:rPr>
          <w:rFonts w:ascii="Times New Roman" w:hAnsi="Times New Roman" w:cs="Times New Roman"/>
        </w:rPr>
      </w:pPr>
      <w:r w:rsidRPr="008C48E5">
        <w:rPr>
          <w:rFonts w:ascii="Times New Roman" w:hAnsi="Times New Roman" w:cs="Times New Roman"/>
        </w:rPr>
        <w:tab/>
      </w:r>
      <w:r w:rsidR="00034DEC" w:rsidRPr="008C48E5">
        <w:rPr>
          <w:rFonts w:ascii="Times New Roman" w:hAnsi="Times New Roman" w:cs="Times New Roman"/>
        </w:rPr>
        <w:t>Pravo na besplatni obrok u osnovnoj školi može ostvariti učenik ako oba roditelja ili skrbnik/ udomitelj ima prebivalište na području grada Imotskog uz jedan od dodatnih uvjeta:</w:t>
      </w:r>
    </w:p>
    <w:p w14:paraId="1A61223F" w14:textId="1A0568BD" w:rsidR="00034DEC" w:rsidRPr="008C48E5" w:rsidRDefault="00034DEC" w:rsidP="00034DEC">
      <w:pPr>
        <w:pStyle w:val="Odlomakpopisa"/>
        <w:numPr>
          <w:ilvl w:val="0"/>
          <w:numId w:val="26"/>
        </w:numPr>
        <w:jc w:val="both"/>
        <w:rPr>
          <w:rFonts w:ascii="Times New Roman" w:hAnsi="Times New Roman" w:cs="Times New Roman"/>
        </w:rPr>
      </w:pPr>
      <w:r w:rsidRPr="008C48E5">
        <w:rPr>
          <w:rFonts w:ascii="Times New Roman" w:hAnsi="Times New Roman" w:cs="Times New Roman"/>
        </w:rPr>
        <w:t>dijete čija obitelj ima rješenje Centra o priznatom pravu na ZMN,</w:t>
      </w:r>
    </w:p>
    <w:p w14:paraId="0A3CA49F" w14:textId="77777777" w:rsidR="00034DEC" w:rsidRPr="008C48E5" w:rsidRDefault="00034DEC" w:rsidP="00034DEC">
      <w:pPr>
        <w:pStyle w:val="Odlomakpopisa"/>
        <w:numPr>
          <w:ilvl w:val="0"/>
          <w:numId w:val="26"/>
        </w:numPr>
        <w:jc w:val="both"/>
        <w:rPr>
          <w:rFonts w:ascii="Times New Roman" w:hAnsi="Times New Roman" w:cs="Times New Roman"/>
        </w:rPr>
      </w:pPr>
      <w:r w:rsidRPr="008C48E5">
        <w:rPr>
          <w:rFonts w:ascii="Times New Roman" w:hAnsi="Times New Roman" w:cs="Times New Roman"/>
        </w:rPr>
        <w:t>dijete hrvatskog ratnog vojnog invalida ili mirnodopskog vojnog invalida ili civilnog invalida s utvrđenim stupnjem invaliditeta od 70% i većim,</w:t>
      </w:r>
    </w:p>
    <w:p w14:paraId="07EC6FAA" w14:textId="6147600C" w:rsidR="00034DEC" w:rsidRPr="008C48E5" w:rsidRDefault="00034DEC" w:rsidP="00034DEC">
      <w:pPr>
        <w:pStyle w:val="Odlomakpopisa"/>
        <w:numPr>
          <w:ilvl w:val="0"/>
          <w:numId w:val="26"/>
        </w:numPr>
        <w:jc w:val="both"/>
        <w:rPr>
          <w:rFonts w:ascii="Times New Roman" w:hAnsi="Times New Roman" w:cs="Times New Roman"/>
        </w:rPr>
      </w:pPr>
      <w:r w:rsidRPr="008C48E5">
        <w:rPr>
          <w:rFonts w:ascii="Times New Roman" w:hAnsi="Times New Roman" w:cs="Times New Roman"/>
        </w:rPr>
        <w:t>dijete samohranog roditelja sukladno određenju pojma iz ove Odluke,</w:t>
      </w:r>
    </w:p>
    <w:p w14:paraId="22F7640C" w14:textId="4E38F919" w:rsidR="00034DEC" w:rsidRPr="008C48E5" w:rsidRDefault="00034DEC" w:rsidP="00034DEC">
      <w:pPr>
        <w:pStyle w:val="Odlomakpopisa"/>
        <w:numPr>
          <w:ilvl w:val="0"/>
          <w:numId w:val="24"/>
        </w:numPr>
        <w:jc w:val="both"/>
        <w:rPr>
          <w:rFonts w:ascii="Times New Roman" w:hAnsi="Times New Roman" w:cs="Times New Roman"/>
        </w:rPr>
      </w:pPr>
      <w:r w:rsidRPr="008C48E5">
        <w:rPr>
          <w:rFonts w:ascii="Times New Roman" w:hAnsi="Times New Roman" w:cs="Times New Roman"/>
        </w:rPr>
        <w:t>dijete iz jednoroditeljske</w:t>
      </w:r>
      <w:r w:rsidR="003A447A" w:rsidRPr="008C48E5">
        <w:rPr>
          <w:rFonts w:ascii="Times New Roman" w:hAnsi="Times New Roman" w:cs="Times New Roman"/>
        </w:rPr>
        <w:t xml:space="preserve"> obitelji</w:t>
      </w:r>
      <w:r w:rsidRPr="008C48E5">
        <w:rPr>
          <w:rFonts w:ascii="Times New Roman" w:hAnsi="Times New Roman" w:cs="Times New Roman"/>
        </w:rPr>
        <w:t>,</w:t>
      </w:r>
    </w:p>
    <w:p w14:paraId="0EF41C21" w14:textId="77777777" w:rsidR="00034DEC" w:rsidRPr="008C48E5" w:rsidRDefault="00034DEC" w:rsidP="00034DEC">
      <w:pPr>
        <w:pStyle w:val="Odlomakpopisa"/>
        <w:numPr>
          <w:ilvl w:val="0"/>
          <w:numId w:val="24"/>
        </w:numPr>
        <w:jc w:val="both"/>
        <w:rPr>
          <w:rFonts w:ascii="Times New Roman" w:hAnsi="Times New Roman" w:cs="Times New Roman"/>
        </w:rPr>
      </w:pPr>
      <w:r w:rsidRPr="008C48E5">
        <w:rPr>
          <w:rFonts w:ascii="Times New Roman" w:hAnsi="Times New Roman" w:cs="Times New Roman"/>
        </w:rPr>
        <w:t>dijete iz obitelji s troje i više djece pod uvjetom da prima dječji doplatak,</w:t>
      </w:r>
    </w:p>
    <w:p w14:paraId="5F4873D8" w14:textId="07A6988B" w:rsidR="00034DEC" w:rsidRPr="008C48E5" w:rsidRDefault="00034DEC" w:rsidP="00034DEC">
      <w:pPr>
        <w:pStyle w:val="Odlomakpopisa"/>
        <w:numPr>
          <w:ilvl w:val="0"/>
          <w:numId w:val="24"/>
        </w:numPr>
        <w:jc w:val="both"/>
        <w:rPr>
          <w:rFonts w:ascii="Times New Roman" w:hAnsi="Times New Roman" w:cs="Times New Roman"/>
        </w:rPr>
      </w:pPr>
      <w:r w:rsidRPr="008C48E5">
        <w:rPr>
          <w:rFonts w:ascii="Times New Roman" w:hAnsi="Times New Roman" w:cs="Times New Roman"/>
        </w:rPr>
        <w:t>dijete iz obitelji u kojoj su oba roditelja, skrbnik/udomitelj nezaposleni,</w:t>
      </w:r>
    </w:p>
    <w:p w14:paraId="224383AD" w14:textId="77777777" w:rsidR="00034DEC" w:rsidRPr="008C48E5" w:rsidRDefault="00034DEC" w:rsidP="00034DEC">
      <w:pPr>
        <w:pStyle w:val="Odlomakpopisa"/>
        <w:numPr>
          <w:ilvl w:val="0"/>
          <w:numId w:val="24"/>
        </w:numPr>
        <w:jc w:val="both"/>
        <w:rPr>
          <w:rFonts w:ascii="Times New Roman" w:hAnsi="Times New Roman" w:cs="Times New Roman"/>
        </w:rPr>
      </w:pPr>
      <w:r w:rsidRPr="008C48E5">
        <w:rPr>
          <w:rFonts w:ascii="Times New Roman" w:hAnsi="Times New Roman" w:cs="Times New Roman"/>
        </w:rPr>
        <w:t>dijete s teškoćama u razvoju sukladno određenju pojma iz ove Odluke</w:t>
      </w:r>
    </w:p>
    <w:p w14:paraId="38A8AF85" w14:textId="59B1CB37" w:rsidR="00034DEC" w:rsidRPr="008C48E5" w:rsidRDefault="00034DEC" w:rsidP="00034DEC">
      <w:pPr>
        <w:pStyle w:val="Odlomakpopisa"/>
        <w:numPr>
          <w:ilvl w:val="0"/>
          <w:numId w:val="24"/>
        </w:numPr>
        <w:jc w:val="both"/>
        <w:rPr>
          <w:rFonts w:ascii="Times New Roman" w:hAnsi="Times New Roman" w:cs="Times New Roman"/>
        </w:rPr>
      </w:pPr>
      <w:r w:rsidRPr="008C48E5">
        <w:rPr>
          <w:rFonts w:ascii="Times New Roman" w:hAnsi="Times New Roman" w:cs="Times New Roman"/>
        </w:rPr>
        <w:t>dijete koje je rješenjem Centra za socijalnu skrb smješteno u udomiteljsku obitelj.</w:t>
      </w:r>
    </w:p>
    <w:p w14:paraId="6E53FB52" w14:textId="680B6EAA" w:rsidR="00034DEC" w:rsidRPr="008C48E5" w:rsidRDefault="00034DEC" w:rsidP="00F40854">
      <w:pPr>
        <w:ind w:firstLine="708"/>
        <w:jc w:val="both"/>
        <w:rPr>
          <w:rFonts w:ascii="Times New Roman" w:hAnsi="Times New Roman" w:cs="Times New Roman"/>
        </w:rPr>
      </w:pPr>
      <w:r w:rsidRPr="008C48E5">
        <w:rPr>
          <w:rFonts w:ascii="Times New Roman" w:hAnsi="Times New Roman" w:cs="Times New Roman"/>
        </w:rPr>
        <w:t>Zahtjev s potrebnom dokumentacijom kojom se dokazuje ispunjavanj</w:t>
      </w:r>
      <w:r w:rsidR="002F3BDD" w:rsidRPr="008C48E5">
        <w:rPr>
          <w:rFonts w:ascii="Times New Roman" w:hAnsi="Times New Roman" w:cs="Times New Roman"/>
        </w:rPr>
        <w:t>e uvjeta iz stavaka 1. i 2. ovog članka</w:t>
      </w:r>
      <w:r w:rsidRPr="008C48E5">
        <w:rPr>
          <w:rFonts w:ascii="Times New Roman" w:hAnsi="Times New Roman" w:cs="Times New Roman"/>
        </w:rPr>
        <w:t xml:space="preserve"> roditelji, skrbnik/udomitelj učenika mogu:</w:t>
      </w:r>
    </w:p>
    <w:p w14:paraId="2F048BFF" w14:textId="77777777" w:rsidR="00034DEC" w:rsidRPr="008C48E5" w:rsidRDefault="00034DEC" w:rsidP="00B95862">
      <w:pPr>
        <w:pStyle w:val="Odlomakpopisa"/>
        <w:numPr>
          <w:ilvl w:val="0"/>
          <w:numId w:val="27"/>
        </w:numPr>
        <w:jc w:val="both"/>
        <w:rPr>
          <w:rFonts w:ascii="Times New Roman" w:hAnsi="Times New Roman" w:cs="Times New Roman"/>
        </w:rPr>
      </w:pPr>
      <w:r w:rsidRPr="008C48E5">
        <w:rPr>
          <w:rFonts w:ascii="Times New Roman" w:hAnsi="Times New Roman" w:cs="Times New Roman"/>
        </w:rPr>
        <w:lastRenderedPageBreak/>
        <w:t>poslati poštom Gradu Imotskom,</w:t>
      </w:r>
    </w:p>
    <w:p w14:paraId="7481D7E8" w14:textId="77777777" w:rsidR="00034DEC" w:rsidRPr="008C48E5" w:rsidRDefault="00034DEC" w:rsidP="00034DEC">
      <w:pPr>
        <w:pStyle w:val="Odlomakpopisa"/>
        <w:numPr>
          <w:ilvl w:val="0"/>
          <w:numId w:val="27"/>
        </w:numPr>
        <w:jc w:val="both"/>
        <w:rPr>
          <w:rFonts w:ascii="Times New Roman" w:hAnsi="Times New Roman" w:cs="Times New Roman"/>
        </w:rPr>
      </w:pPr>
      <w:r w:rsidRPr="008C48E5">
        <w:rPr>
          <w:rFonts w:ascii="Times New Roman" w:hAnsi="Times New Roman" w:cs="Times New Roman"/>
        </w:rPr>
        <w:t>osobno donijeti u centralnu pisarnicu Grada Imotskom</w:t>
      </w:r>
    </w:p>
    <w:p w14:paraId="135C3791" w14:textId="7CC6DFBA" w:rsidR="00034DEC" w:rsidRPr="008C48E5" w:rsidRDefault="00034DEC" w:rsidP="00034DEC">
      <w:pPr>
        <w:pStyle w:val="Odlomakpopisa"/>
        <w:numPr>
          <w:ilvl w:val="0"/>
          <w:numId w:val="27"/>
        </w:numPr>
        <w:jc w:val="both"/>
        <w:rPr>
          <w:rFonts w:ascii="Times New Roman" w:hAnsi="Times New Roman" w:cs="Times New Roman"/>
        </w:rPr>
      </w:pPr>
      <w:r w:rsidRPr="008C48E5">
        <w:rPr>
          <w:rFonts w:ascii="Times New Roman" w:hAnsi="Times New Roman" w:cs="Times New Roman"/>
        </w:rPr>
        <w:t>putem e-komunikacije (elektronskim putem).</w:t>
      </w:r>
    </w:p>
    <w:p w14:paraId="095B52CC" w14:textId="357B0D63" w:rsidR="00034DEC" w:rsidRPr="008C48E5" w:rsidRDefault="00034DEC" w:rsidP="00F40854">
      <w:pPr>
        <w:ind w:firstLine="708"/>
        <w:jc w:val="both"/>
        <w:rPr>
          <w:rFonts w:ascii="Times New Roman" w:hAnsi="Times New Roman" w:cs="Times New Roman"/>
        </w:rPr>
      </w:pPr>
      <w:r w:rsidRPr="008C48E5">
        <w:rPr>
          <w:rFonts w:ascii="Times New Roman" w:hAnsi="Times New Roman" w:cs="Times New Roman"/>
        </w:rPr>
        <w:t>Visinu naknade za sufinanciranje školskog obroka učenika u osnovnoj školi za svaku školsku godinu propisuje gradonačelnik svojom Odlukom u skladu s proračunskim sredstvima</w:t>
      </w:r>
      <w:r w:rsidR="00216A27" w:rsidRPr="008C48E5">
        <w:rPr>
          <w:rFonts w:ascii="Times New Roman" w:hAnsi="Times New Roman" w:cs="Times New Roman"/>
        </w:rPr>
        <w:t xml:space="preserve"> </w:t>
      </w:r>
      <w:r w:rsidR="00023F4D" w:rsidRPr="008C48E5">
        <w:rPr>
          <w:rFonts w:ascii="Times New Roman" w:hAnsi="Times New Roman" w:cs="Times New Roman"/>
        </w:rPr>
        <w:t>do maksimalnog iznosa od 150,00 kuna mjesečno.</w:t>
      </w:r>
      <w:r w:rsidRPr="008C48E5">
        <w:rPr>
          <w:rFonts w:ascii="Times New Roman" w:hAnsi="Times New Roman" w:cs="Times New Roman"/>
        </w:rPr>
        <w:t xml:space="preserve"> </w:t>
      </w:r>
    </w:p>
    <w:p w14:paraId="53CC5F1C" w14:textId="05DFAF51" w:rsidR="00034DEC" w:rsidRPr="008C48E5" w:rsidRDefault="00034DEC" w:rsidP="00F40854">
      <w:pPr>
        <w:ind w:firstLine="708"/>
        <w:jc w:val="both"/>
        <w:rPr>
          <w:rFonts w:ascii="Times New Roman" w:hAnsi="Times New Roman" w:cs="Times New Roman"/>
        </w:rPr>
      </w:pPr>
      <w:r w:rsidRPr="008C48E5">
        <w:rPr>
          <w:rFonts w:ascii="Times New Roman" w:hAnsi="Times New Roman" w:cs="Times New Roman"/>
        </w:rPr>
        <w:t xml:space="preserve">Grad Imotski donosi rješenje o sufinanciranju školskog obroka učenika u osnovnoj školi, a u izreci rješenja se utvrđuje </w:t>
      </w:r>
      <w:r w:rsidR="00216A27" w:rsidRPr="008C48E5">
        <w:rPr>
          <w:rFonts w:ascii="Times New Roman" w:hAnsi="Times New Roman" w:cs="Times New Roman"/>
        </w:rPr>
        <w:t>razdoblje ostvarivanja</w:t>
      </w:r>
      <w:r w:rsidRPr="008C48E5">
        <w:rPr>
          <w:rFonts w:ascii="Times New Roman" w:hAnsi="Times New Roman" w:cs="Times New Roman"/>
        </w:rPr>
        <w:t xml:space="preserve"> prava (od mjeseca podnošenja zahtjeva do kraja nastave u školskoj godini). Odobreni iznos isplaćuje se mjesečno na tekući/žiro račun jednog od roditelja/skrbnika/udomitelja</w:t>
      </w:r>
      <w:r w:rsidR="006E7BE9" w:rsidRPr="008C48E5">
        <w:rPr>
          <w:rFonts w:ascii="Times New Roman" w:hAnsi="Times New Roman" w:cs="Times New Roman"/>
        </w:rPr>
        <w:t>.</w:t>
      </w:r>
    </w:p>
    <w:p w14:paraId="60C2488B" w14:textId="60F60B1D" w:rsidR="00BA3CCF" w:rsidRPr="008C48E5" w:rsidRDefault="00034DEC" w:rsidP="00F40854">
      <w:pPr>
        <w:ind w:firstLine="708"/>
        <w:jc w:val="both"/>
        <w:rPr>
          <w:rFonts w:ascii="Times New Roman" w:hAnsi="Times New Roman" w:cs="Times New Roman"/>
        </w:rPr>
      </w:pPr>
      <w:r w:rsidRPr="008C48E5">
        <w:rPr>
          <w:rFonts w:ascii="Times New Roman" w:hAnsi="Times New Roman" w:cs="Times New Roman"/>
        </w:rPr>
        <w:t>Ako je dijete pravo na obrok steklo na neki drugi način</w:t>
      </w:r>
      <w:r w:rsidR="00216A27" w:rsidRPr="008C48E5">
        <w:rPr>
          <w:rFonts w:ascii="Times New Roman" w:hAnsi="Times New Roman" w:cs="Times New Roman"/>
        </w:rPr>
        <w:t>,</w:t>
      </w:r>
      <w:r w:rsidRPr="008C48E5">
        <w:rPr>
          <w:rFonts w:ascii="Times New Roman" w:hAnsi="Times New Roman" w:cs="Times New Roman"/>
        </w:rPr>
        <w:t xml:space="preserve"> nem</w:t>
      </w:r>
      <w:r w:rsidR="005A0BD6" w:rsidRPr="008C48E5">
        <w:rPr>
          <w:rFonts w:ascii="Times New Roman" w:hAnsi="Times New Roman" w:cs="Times New Roman"/>
        </w:rPr>
        <w:t>a pravo na obrok zajamčeno ovom točkom.</w:t>
      </w:r>
    </w:p>
    <w:p w14:paraId="2D84A252" w14:textId="77777777" w:rsidR="002F3BDD" w:rsidRPr="008C48E5" w:rsidRDefault="002F3BDD" w:rsidP="006E7BE9">
      <w:pPr>
        <w:ind w:firstLine="360"/>
        <w:jc w:val="both"/>
        <w:rPr>
          <w:rFonts w:ascii="Times New Roman" w:hAnsi="Times New Roman" w:cs="Times New Roman"/>
        </w:rPr>
      </w:pPr>
    </w:p>
    <w:p w14:paraId="509FDE0E" w14:textId="0AA4A129" w:rsidR="00C368A1" w:rsidRPr="008C48E5" w:rsidRDefault="00C368A1" w:rsidP="00C368A1">
      <w:pPr>
        <w:jc w:val="both"/>
        <w:rPr>
          <w:rFonts w:ascii="Times New Roman" w:hAnsi="Times New Roman" w:cs="Times New Roman"/>
          <w:b/>
        </w:rPr>
      </w:pPr>
      <w:r w:rsidRPr="008C48E5">
        <w:rPr>
          <w:rFonts w:ascii="Times New Roman" w:hAnsi="Times New Roman" w:cs="Times New Roman"/>
          <w:b/>
        </w:rPr>
        <w:t>1.3. Subvencija terapijskih usluga djeci s teškoćama u razvoju</w:t>
      </w:r>
    </w:p>
    <w:p w14:paraId="1865E5D9" w14:textId="77777777" w:rsidR="005475A7" w:rsidRPr="008C48E5" w:rsidRDefault="005475A7" w:rsidP="006E7BE9">
      <w:pPr>
        <w:tabs>
          <w:tab w:val="left" w:pos="3064"/>
        </w:tabs>
        <w:spacing w:after="0"/>
        <w:jc w:val="both"/>
        <w:rPr>
          <w:rFonts w:ascii="Times New Roman" w:hAnsi="Times New Roman" w:cs="Times New Roman"/>
        </w:rPr>
      </w:pPr>
    </w:p>
    <w:p w14:paraId="545747BC" w14:textId="0919E99F" w:rsidR="006E7BE9" w:rsidRPr="008C48E5" w:rsidRDefault="006D0D58" w:rsidP="002F3BDD">
      <w:pPr>
        <w:tabs>
          <w:tab w:val="left" w:pos="2977"/>
        </w:tabs>
        <w:spacing w:after="0"/>
        <w:jc w:val="center"/>
        <w:rPr>
          <w:rFonts w:ascii="Times New Roman" w:hAnsi="Times New Roman" w:cs="Times New Roman"/>
          <w:b/>
          <w:bCs/>
        </w:rPr>
      </w:pPr>
      <w:r w:rsidRPr="008C48E5">
        <w:rPr>
          <w:rFonts w:ascii="Times New Roman" w:hAnsi="Times New Roman" w:cs="Times New Roman"/>
          <w:b/>
          <w:bCs/>
        </w:rPr>
        <w:t>Članak 16</w:t>
      </w:r>
      <w:r w:rsidR="001354A8" w:rsidRPr="008C48E5">
        <w:rPr>
          <w:rFonts w:ascii="Times New Roman" w:hAnsi="Times New Roman" w:cs="Times New Roman"/>
          <w:b/>
          <w:bCs/>
        </w:rPr>
        <w:t>.</w:t>
      </w:r>
    </w:p>
    <w:p w14:paraId="17A66343" w14:textId="52B57961" w:rsidR="00C368A1" w:rsidRPr="008C48E5" w:rsidRDefault="00C368A1" w:rsidP="00F40854">
      <w:pPr>
        <w:spacing w:after="0"/>
        <w:ind w:firstLine="708"/>
        <w:jc w:val="both"/>
        <w:rPr>
          <w:rFonts w:ascii="Times New Roman" w:hAnsi="Times New Roman" w:cs="Times New Roman"/>
        </w:rPr>
      </w:pPr>
      <w:r w:rsidRPr="008C48E5">
        <w:rPr>
          <w:rFonts w:ascii="Times New Roman" w:hAnsi="Times New Roman" w:cs="Times New Roman"/>
        </w:rPr>
        <w:t>Grad će u proračunu predvidjeti svotu za subvenciju terapijskih usluga djeci s teškoćama u razvoju</w:t>
      </w:r>
      <w:r w:rsidR="00C94D77" w:rsidRPr="008C48E5">
        <w:rPr>
          <w:rFonts w:ascii="Times New Roman" w:hAnsi="Times New Roman" w:cs="Times New Roman"/>
        </w:rPr>
        <w:t xml:space="preserve"> te će ju</w:t>
      </w:r>
      <w:r w:rsidRPr="008C48E5">
        <w:rPr>
          <w:rFonts w:ascii="Times New Roman" w:hAnsi="Times New Roman" w:cs="Times New Roman"/>
        </w:rPr>
        <w:t xml:space="preserve"> rasporediti korisnicima koji na to ostvaruju pravo.</w:t>
      </w:r>
    </w:p>
    <w:p w14:paraId="2F5B7762" w14:textId="08414B62" w:rsidR="00337C32" w:rsidRPr="008C48E5" w:rsidRDefault="00C368A1" w:rsidP="00C368A1">
      <w:pPr>
        <w:ind w:firstLine="708"/>
        <w:jc w:val="both"/>
        <w:rPr>
          <w:rFonts w:ascii="Times New Roman" w:hAnsi="Times New Roman" w:cs="Times New Roman"/>
        </w:rPr>
      </w:pPr>
      <w:r w:rsidRPr="008C48E5">
        <w:rPr>
          <w:rFonts w:ascii="Times New Roman" w:hAnsi="Times New Roman" w:cs="Times New Roman"/>
        </w:rPr>
        <w:t>Visinu naknade te model isplate Gradonačelnik donosi rješenjem.</w:t>
      </w:r>
    </w:p>
    <w:p w14:paraId="1ACC1B97" w14:textId="77777777" w:rsidR="008C48E5" w:rsidRDefault="008C48E5" w:rsidP="00136245">
      <w:pPr>
        <w:spacing w:after="0"/>
        <w:jc w:val="center"/>
        <w:rPr>
          <w:rFonts w:ascii="Times New Roman" w:hAnsi="Times New Roman" w:cs="Times New Roman"/>
          <w:b/>
          <w:bCs/>
        </w:rPr>
      </w:pPr>
    </w:p>
    <w:p w14:paraId="312A1870" w14:textId="6238095D" w:rsidR="00136245" w:rsidRPr="008C48E5" w:rsidRDefault="006D0D58" w:rsidP="00136245">
      <w:pPr>
        <w:spacing w:after="0"/>
        <w:jc w:val="center"/>
        <w:rPr>
          <w:rFonts w:ascii="Times New Roman" w:hAnsi="Times New Roman" w:cs="Times New Roman"/>
          <w:b/>
          <w:bCs/>
        </w:rPr>
      </w:pPr>
      <w:r w:rsidRPr="008C48E5">
        <w:rPr>
          <w:rFonts w:ascii="Times New Roman" w:hAnsi="Times New Roman" w:cs="Times New Roman"/>
          <w:b/>
          <w:bCs/>
        </w:rPr>
        <w:t>Članak 17</w:t>
      </w:r>
      <w:r w:rsidR="00136245" w:rsidRPr="008C48E5">
        <w:rPr>
          <w:rFonts w:ascii="Times New Roman" w:hAnsi="Times New Roman" w:cs="Times New Roman"/>
          <w:b/>
          <w:bCs/>
        </w:rPr>
        <w:t>.</w:t>
      </w:r>
    </w:p>
    <w:p w14:paraId="2A3D8D3F" w14:textId="22FD5DF9" w:rsidR="00C368A1" w:rsidRPr="008C48E5" w:rsidRDefault="00C368A1" w:rsidP="00F40854">
      <w:pPr>
        <w:ind w:firstLine="708"/>
        <w:jc w:val="both"/>
        <w:rPr>
          <w:rFonts w:ascii="Times New Roman" w:hAnsi="Times New Roman" w:cs="Times New Roman"/>
        </w:rPr>
      </w:pPr>
      <w:r w:rsidRPr="008C48E5">
        <w:rPr>
          <w:rFonts w:ascii="Times New Roman" w:hAnsi="Times New Roman" w:cs="Times New Roman"/>
        </w:rPr>
        <w:t>Pravo na subvenciju terapijskih usluga djeci s teškoćama u razvoju može ostvariti dijete kojemu je potreban neki vid terapije, a nije ga u mogućnosti ostvariti bez plaćanja od strane roditelja.</w:t>
      </w:r>
      <w:r w:rsidR="005202DC" w:rsidRPr="008C48E5">
        <w:rPr>
          <w:rFonts w:ascii="Times New Roman" w:hAnsi="Times New Roman" w:cs="Times New Roman"/>
        </w:rPr>
        <w:t xml:space="preserve"> </w:t>
      </w:r>
      <w:r w:rsidRPr="008C48E5">
        <w:rPr>
          <w:rFonts w:ascii="Times New Roman" w:hAnsi="Times New Roman" w:cs="Times New Roman"/>
        </w:rPr>
        <w:t xml:space="preserve"> Da bi dijete ostvarilo pravo na subvenciju potrebno je ispuniti jedan od slijedećih uvjeta:</w:t>
      </w:r>
    </w:p>
    <w:p w14:paraId="17ECEAFB" w14:textId="77777777" w:rsidR="00C368A1" w:rsidRPr="008C48E5" w:rsidRDefault="00C368A1" w:rsidP="00C368A1">
      <w:pPr>
        <w:pStyle w:val="Odlomakpopisa"/>
        <w:numPr>
          <w:ilvl w:val="0"/>
          <w:numId w:val="24"/>
        </w:numPr>
        <w:jc w:val="both"/>
        <w:rPr>
          <w:rFonts w:ascii="Times New Roman" w:hAnsi="Times New Roman" w:cs="Times New Roman"/>
        </w:rPr>
      </w:pPr>
      <w:r w:rsidRPr="008C48E5">
        <w:rPr>
          <w:rFonts w:ascii="Times New Roman" w:hAnsi="Times New Roman" w:cs="Times New Roman"/>
        </w:rPr>
        <w:t>da je djetetu propisana odgovarajuća terapija,</w:t>
      </w:r>
    </w:p>
    <w:p w14:paraId="4A466A37" w14:textId="1A5A5EA0" w:rsidR="00C368A1" w:rsidRPr="008C48E5" w:rsidRDefault="00C368A1" w:rsidP="00C368A1">
      <w:pPr>
        <w:pStyle w:val="Odlomakpopisa"/>
        <w:numPr>
          <w:ilvl w:val="0"/>
          <w:numId w:val="24"/>
        </w:numPr>
        <w:jc w:val="both"/>
        <w:rPr>
          <w:rFonts w:ascii="Times New Roman" w:hAnsi="Times New Roman" w:cs="Times New Roman"/>
        </w:rPr>
      </w:pPr>
      <w:r w:rsidRPr="008C48E5">
        <w:rPr>
          <w:rFonts w:ascii="Times New Roman" w:hAnsi="Times New Roman" w:cs="Times New Roman"/>
        </w:rPr>
        <w:t>da od liječnika ima preporuku o vrsti i trajanju terapije.</w:t>
      </w:r>
    </w:p>
    <w:p w14:paraId="0A65A1EA" w14:textId="77777777" w:rsidR="00C368A1" w:rsidRPr="008C48E5" w:rsidRDefault="00C368A1" w:rsidP="00F40854">
      <w:pPr>
        <w:ind w:firstLine="708"/>
        <w:jc w:val="both"/>
        <w:rPr>
          <w:rFonts w:ascii="Times New Roman" w:hAnsi="Times New Roman" w:cs="Times New Roman"/>
        </w:rPr>
      </w:pPr>
      <w:r w:rsidRPr="008C48E5">
        <w:rPr>
          <w:rFonts w:ascii="Times New Roman" w:hAnsi="Times New Roman" w:cs="Times New Roman"/>
        </w:rPr>
        <w:t>Terapijske usluge djeci s teškoćama u razvoju mogu pružati ovlaštena pravna ili fizička osoba s kojom Grad sklopi ugovor o usluzi.</w:t>
      </w:r>
    </w:p>
    <w:p w14:paraId="780150FE" w14:textId="77AEFA32" w:rsidR="00C368A1" w:rsidRPr="008C48E5" w:rsidRDefault="00C368A1" w:rsidP="00F40854">
      <w:pPr>
        <w:spacing w:after="0"/>
        <w:ind w:firstLine="708"/>
        <w:jc w:val="both"/>
        <w:rPr>
          <w:rFonts w:ascii="Times New Roman" w:hAnsi="Times New Roman" w:cs="Times New Roman"/>
        </w:rPr>
      </w:pPr>
      <w:r w:rsidRPr="008C48E5">
        <w:rPr>
          <w:rFonts w:ascii="Times New Roman" w:hAnsi="Times New Roman" w:cs="Times New Roman"/>
        </w:rPr>
        <w:t>Gradonačelnik donosi rješenje o pravu na korištenje subvencionirane usluge potrebitom djetetu u vremenskom trajanju usluge najduže do godinu dana, a sve po primitku preporuke nadležnog liječnika i specificiranog prijedloga pružatelja usluga za pojedino dijete s kompletiranom dokumentacijom o socijalnom i zdravstvenom statusu djeteta.</w:t>
      </w:r>
    </w:p>
    <w:p w14:paraId="658D08F2" w14:textId="77777777" w:rsidR="00C368A1" w:rsidRPr="008C48E5" w:rsidRDefault="00C368A1" w:rsidP="00F40854">
      <w:pPr>
        <w:spacing w:after="0"/>
        <w:ind w:firstLine="708"/>
        <w:jc w:val="both"/>
        <w:rPr>
          <w:rFonts w:ascii="Times New Roman" w:hAnsi="Times New Roman" w:cs="Times New Roman"/>
        </w:rPr>
      </w:pPr>
      <w:r w:rsidRPr="008C48E5">
        <w:rPr>
          <w:rFonts w:ascii="Times New Roman" w:hAnsi="Times New Roman" w:cs="Times New Roman"/>
        </w:rPr>
        <w:t>Visinu naknade za navedene usluge Gradonačelnik donosi u rješenju, u maksimalnom iznosu od 50% cijene svake usluge.</w:t>
      </w:r>
    </w:p>
    <w:p w14:paraId="6E9D22AC" w14:textId="77777777" w:rsidR="00C368A1" w:rsidRPr="008C48E5" w:rsidRDefault="00C368A1" w:rsidP="00F40854">
      <w:pPr>
        <w:spacing w:after="0"/>
        <w:ind w:firstLine="708"/>
        <w:jc w:val="both"/>
        <w:rPr>
          <w:rFonts w:ascii="Times New Roman" w:hAnsi="Times New Roman" w:cs="Times New Roman"/>
        </w:rPr>
      </w:pPr>
      <w:r w:rsidRPr="008C48E5">
        <w:rPr>
          <w:rFonts w:ascii="Times New Roman" w:hAnsi="Times New Roman" w:cs="Times New Roman"/>
        </w:rPr>
        <w:t>Ako u nekoj obitelji ima dvoje i više djece potrebite za subvenciju terapijskih usluga Gradonačelnik donosi u rješenju, u maksimalnom iznosu od 80% cijene svake usluge.</w:t>
      </w:r>
    </w:p>
    <w:p w14:paraId="60D1E07D" w14:textId="77777777" w:rsidR="00FD5313" w:rsidRPr="008C48E5" w:rsidRDefault="00FD5313" w:rsidP="00FD5313">
      <w:pPr>
        <w:jc w:val="both"/>
        <w:rPr>
          <w:rFonts w:ascii="Times New Roman" w:hAnsi="Times New Roman" w:cs="Times New Roman"/>
        </w:rPr>
      </w:pPr>
    </w:p>
    <w:p w14:paraId="6E9DF613" w14:textId="70D54ADD" w:rsidR="00FD5313" w:rsidRPr="008C48E5" w:rsidRDefault="00FD5313" w:rsidP="00FD5313">
      <w:pPr>
        <w:jc w:val="both"/>
        <w:rPr>
          <w:rFonts w:ascii="Times New Roman" w:hAnsi="Times New Roman" w:cs="Times New Roman"/>
          <w:b/>
        </w:rPr>
      </w:pPr>
      <w:r w:rsidRPr="008C48E5">
        <w:rPr>
          <w:rFonts w:ascii="Times New Roman" w:hAnsi="Times New Roman" w:cs="Times New Roman"/>
          <w:b/>
        </w:rPr>
        <w:t xml:space="preserve">2. SAMCI I </w:t>
      </w:r>
      <w:r w:rsidR="002F3BDD" w:rsidRPr="008C48E5">
        <w:rPr>
          <w:rFonts w:ascii="Times New Roman" w:hAnsi="Times New Roman" w:cs="Times New Roman"/>
          <w:b/>
        </w:rPr>
        <w:t>KUĆANSTVO</w:t>
      </w:r>
    </w:p>
    <w:p w14:paraId="37EC0088" w14:textId="2C1E482B" w:rsidR="006E7BE9" w:rsidRPr="008C48E5" w:rsidRDefault="00FD5313" w:rsidP="00FD5313">
      <w:pPr>
        <w:jc w:val="both"/>
        <w:rPr>
          <w:rFonts w:ascii="Times New Roman" w:hAnsi="Times New Roman" w:cs="Times New Roman"/>
          <w:b/>
          <w:bCs/>
        </w:rPr>
      </w:pPr>
      <w:r w:rsidRPr="008C48E5">
        <w:rPr>
          <w:rFonts w:ascii="Times New Roman" w:hAnsi="Times New Roman" w:cs="Times New Roman"/>
          <w:b/>
        </w:rPr>
        <w:t>2.1. Naknada za troškove stanovanja</w:t>
      </w:r>
    </w:p>
    <w:p w14:paraId="3DC5FE80" w14:textId="1E726DDD" w:rsidR="006E7BE9" w:rsidRPr="008C48E5" w:rsidRDefault="006D0D58" w:rsidP="00136245">
      <w:pPr>
        <w:spacing w:after="0"/>
        <w:jc w:val="center"/>
        <w:rPr>
          <w:rFonts w:ascii="Times New Roman" w:hAnsi="Times New Roman" w:cs="Times New Roman"/>
          <w:b/>
          <w:bCs/>
        </w:rPr>
      </w:pPr>
      <w:r w:rsidRPr="008C48E5">
        <w:rPr>
          <w:rFonts w:ascii="Times New Roman" w:hAnsi="Times New Roman" w:cs="Times New Roman"/>
          <w:b/>
          <w:bCs/>
        </w:rPr>
        <w:lastRenderedPageBreak/>
        <w:t>Članak 18</w:t>
      </w:r>
      <w:r w:rsidR="006E7BE9" w:rsidRPr="008C48E5">
        <w:rPr>
          <w:rFonts w:ascii="Times New Roman" w:hAnsi="Times New Roman" w:cs="Times New Roman"/>
          <w:b/>
          <w:bCs/>
        </w:rPr>
        <w:t>.</w:t>
      </w:r>
    </w:p>
    <w:p w14:paraId="5E606297" w14:textId="57FC66C5" w:rsidR="00FD5313" w:rsidRPr="008C48E5" w:rsidRDefault="00FD5313" w:rsidP="00F40854">
      <w:pPr>
        <w:spacing w:after="0"/>
        <w:ind w:firstLine="708"/>
        <w:jc w:val="both"/>
        <w:rPr>
          <w:rFonts w:ascii="Times New Roman" w:hAnsi="Times New Roman" w:cs="Times New Roman"/>
        </w:rPr>
      </w:pPr>
      <w:r w:rsidRPr="008C48E5">
        <w:rPr>
          <w:rFonts w:ascii="Times New Roman" w:hAnsi="Times New Roman" w:cs="Times New Roman"/>
        </w:rPr>
        <w:t>Pravo na naknadu za troškove stanovanja ostvaruje korisnik zajamčene minimalne naknade (u daljnjem tekstu: ZMN).</w:t>
      </w:r>
    </w:p>
    <w:p w14:paraId="1BE457BC" w14:textId="40A76329" w:rsidR="00FD5313" w:rsidRPr="008C48E5" w:rsidRDefault="00FD5313" w:rsidP="00FD5313">
      <w:pPr>
        <w:ind w:firstLine="426"/>
        <w:jc w:val="both"/>
        <w:rPr>
          <w:rFonts w:ascii="Times New Roman" w:hAnsi="Times New Roman" w:cs="Times New Roman"/>
        </w:rPr>
      </w:pPr>
      <w:r w:rsidRPr="008C48E5">
        <w:rPr>
          <w:rFonts w:ascii="Times New Roman" w:hAnsi="Times New Roman" w:cs="Times New Roman"/>
        </w:rPr>
        <w:t>Uz zahtjev za ostv</w:t>
      </w:r>
      <w:r w:rsidR="002F3BDD" w:rsidRPr="008C48E5">
        <w:rPr>
          <w:rFonts w:ascii="Times New Roman" w:hAnsi="Times New Roman" w:cs="Times New Roman"/>
        </w:rPr>
        <w:t xml:space="preserve">arivanje prava iz stavka 1. ovog članka </w:t>
      </w:r>
      <w:r w:rsidRPr="008C48E5">
        <w:rPr>
          <w:rFonts w:ascii="Times New Roman" w:hAnsi="Times New Roman" w:cs="Times New Roman"/>
        </w:rPr>
        <w:t>korisnik obavezno mora priložiti:</w:t>
      </w:r>
    </w:p>
    <w:p w14:paraId="51A8B03C" w14:textId="77777777" w:rsidR="00FD5313" w:rsidRPr="008C48E5" w:rsidRDefault="00FD5313" w:rsidP="00FD5313">
      <w:pPr>
        <w:pStyle w:val="Odlomakpopisa"/>
        <w:numPr>
          <w:ilvl w:val="0"/>
          <w:numId w:val="24"/>
        </w:numPr>
        <w:jc w:val="both"/>
        <w:rPr>
          <w:rFonts w:ascii="Times New Roman" w:hAnsi="Times New Roman" w:cs="Times New Roman"/>
        </w:rPr>
      </w:pPr>
      <w:r w:rsidRPr="008C48E5">
        <w:rPr>
          <w:rFonts w:ascii="Times New Roman" w:hAnsi="Times New Roman" w:cs="Times New Roman"/>
        </w:rPr>
        <w:t>presliku rješenja Centra o priznavanju prava na zajamčenu minimalnu naknadu,</w:t>
      </w:r>
    </w:p>
    <w:p w14:paraId="5CF378EE" w14:textId="7DD9D635" w:rsidR="00FD5313" w:rsidRPr="008C48E5" w:rsidRDefault="00FD5313" w:rsidP="00291515">
      <w:pPr>
        <w:pStyle w:val="Odlomakpopisa"/>
        <w:numPr>
          <w:ilvl w:val="0"/>
          <w:numId w:val="24"/>
        </w:numPr>
        <w:jc w:val="both"/>
        <w:rPr>
          <w:rFonts w:ascii="Times New Roman" w:hAnsi="Times New Roman" w:cs="Times New Roman"/>
        </w:rPr>
      </w:pPr>
      <w:r w:rsidRPr="008C48E5">
        <w:rPr>
          <w:rFonts w:ascii="Times New Roman" w:hAnsi="Times New Roman" w:cs="Times New Roman"/>
        </w:rPr>
        <w:t xml:space="preserve">preslike računa za komunalnu naknadu (obavezno) i za ostale troškove stanovanja (prema slobodnoj volji korisnika) iz slijedećeg stavka </w:t>
      </w:r>
      <w:r w:rsidR="004B0A2E" w:rsidRPr="008C48E5">
        <w:rPr>
          <w:rFonts w:ascii="Times New Roman" w:hAnsi="Times New Roman" w:cs="Times New Roman"/>
        </w:rPr>
        <w:t>ovog članka</w:t>
      </w:r>
      <w:r w:rsidRPr="008C48E5">
        <w:rPr>
          <w:rFonts w:ascii="Times New Roman" w:hAnsi="Times New Roman" w:cs="Times New Roman"/>
        </w:rPr>
        <w:t xml:space="preserve"> te sve podnijeti Gradonačelniku koji donosi rješenje o pravu na naknadu za troškove stanovanja.</w:t>
      </w:r>
    </w:p>
    <w:p w14:paraId="2A3D9BDF" w14:textId="70477FAD" w:rsidR="00291515" w:rsidRPr="008C48E5" w:rsidRDefault="00FD5313" w:rsidP="00F40854">
      <w:pPr>
        <w:spacing w:after="0"/>
        <w:ind w:firstLine="708"/>
        <w:jc w:val="both"/>
        <w:rPr>
          <w:rFonts w:ascii="Times New Roman" w:hAnsi="Times New Roman" w:cs="Times New Roman"/>
        </w:rPr>
      </w:pPr>
      <w:r w:rsidRPr="008C48E5">
        <w:rPr>
          <w:rFonts w:ascii="Times New Roman" w:hAnsi="Times New Roman" w:cs="Times New Roman"/>
        </w:rPr>
        <w:t>Naknada za troškove stanovanja se u smislu ove Odluke odnosi na troškove</w:t>
      </w:r>
      <w:r w:rsidR="00291515" w:rsidRPr="008C48E5">
        <w:rPr>
          <w:rFonts w:ascii="Times New Roman" w:hAnsi="Times New Roman" w:cs="Times New Roman"/>
        </w:rPr>
        <w:t xml:space="preserve"> stanovanja propisane Zakonom o socijalnoj skrbi (NN 18/22).</w:t>
      </w:r>
    </w:p>
    <w:p w14:paraId="4392E832" w14:textId="77777777" w:rsidR="00AF2D0A" w:rsidRPr="008C48E5" w:rsidRDefault="00FD5313" w:rsidP="00F40854">
      <w:pPr>
        <w:spacing w:after="0"/>
        <w:ind w:firstLine="708"/>
        <w:jc w:val="both"/>
        <w:rPr>
          <w:rFonts w:ascii="Times New Roman" w:hAnsi="Times New Roman" w:cs="Times New Roman"/>
        </w:rPr>
      </w:pPr>
      <w:r w:rsidRPr="008C48E5">
        <w:rPr>
          <w:rFonts w:ascii="Times New Roman" w:hAnsi="Times New Roman" w:cs="Times New Roman"/>
        </w:rPr>
        <w:t>Korisnicima koji ostvaruju pravo na naknadu za troškove stanovanja primarno se podmiruju troškovi komunalne naknade</w:t>
      </w:r>
      <w:r w:rsidR="00AF2D0A" w:rsidRPr="008C48E5">
        <w:rPr>
          <w:rFonts w:ascii="Times New Roman" w:hAnsi="Times New Roman" w:cs="Times New Roman"/>
        </w:rPr>
        <w:t xml:space="preserve"> i ostalih troškova Grada i tvrtke u 100%-tnom vlasništvu Grada</w:t>
      </w:r>
      <w:r w:rsidRPr="008C48E5">
        <w:rPr>
          <w:rFonts w:ascii="Times New Roman" w:hAnsi="Times New Roman" w:cs="Times New Roman"/>
        </w:rPr>
        <w:t xml:space="preserve">, a potom im se podmiruje dio svih ostalih troškova stanovanja za koje su priložene preslike računa. </w:t>
      </w:r>
    </w:p>
    <w:p w14:paraId="4F29E6AA" w14:textId="274600A1" w:rsidR="00FD5313" w:rsidRPr="008C48E5" w:rsidRDefault="00FD5313" w:rsidP="00F40854">
      <w:pPr>
        <w:spacing w:after="0"/>
        <w:ind w:firstLine="708"/>
        <w:jc w:val="both"/>
        <w:rPr>
          <w:rFonts w:ascii="Times New Roman" w:hAnsi="Times New Roman" w:cs="Times New Roman"/>
        </w:rPr>
      </w:pPr>
      <w:r w:rsidRPr="008C48E5">
        <w:rPr>
          <w:rFonts w:ascii="Times New Roman" w:hAnsi="Times New Roman" w:cs="Times New Roman"/>
        </w:rPr>
        <w:t xml:space="preserve">Grad djelomično ili u cijelosti izvršava plaćanje računa ovlaštenoj pravnoj ili fizičkoj osobi koja je pružila usluge za troškove navedene u prethodnom stavku </w:t>
      </w:r>
      <w:r w:rsidR="005A0BD6" w:rsidRPr="008C48E5">
        <w:rPr>
          <w:rFonts w:ascii="Times New Roman" w:hAnsi="Times New Roman" w:cs="Times New Roman"/>
        </w:rPr>
        <w:t>ove točke</w:t>
      </w:r>
      <w:r w:rsidRPr="008C48E5">
        <w:rPr>
          <w:rFonts w:ascii="Times New Roman" w:hAnsi="Times New Roman" w:cs="Times New Roman"/>
        </w:rPr>
        <w:t>.</w:t>
      </w:r>
    </w:p>
    <w:p w14:paraId="168AA36D" w14:textId="0B33A86E" w:rsidR="006E7BE9" w:rsidRPr="008C48E5" w:rsidRDefault="006E7BE9" w:rsidP="00FD5313">
      <w:pPr>
        <w:spacing w:after="0"/>
        <w:jc w:val="both"/>
        <w:rPr>
          <w:rFonts w:ascii="Times New Roman" w:hAnsi="Times New Roman" w:cs="Times New Roman"/>
          <w:bCs/>
        </w:rPr>
      </w:pPr>
    </w:p>
    <w:p w14:paraId="57D13078" w14:textId="77777777" w:rsidR="00FD5313" w:rsidRPr="008C48E5" w:rsidRDefault="00FD5313" w:rsidP="00136245">
      <w:pPr>
        <w:spacing w:after="0"/>
        <w:jc w:val="center"/>
        <w:rPr>
          <w:rFonts w:ascii="Times New Roman" w:hAnsi="Times New Roman" w:cs="Times New Roman"/>
          <w:b/>
          <w:bCs/>
        </w:rPr>
      </w:pPr>
    </w:p>
    <w:p w14:paraId="2F349A0E" w14:textId="4151CBB7" w:rsidR="006E7BE9" w:rsidRPr="008C48E5" w:rsidRDefault="006D0D58" w:rsidP="006E7BE9">
      <w:pPr>
        <w:spacing w:after="0"/>
        <w:jc w:val="center"/>
        <w:rPr>
          <w:rFonts w:ascii="Times New Roman" w:hAnsi="Times New Roman" w:cs="Times New Roman"/>
          <w:b/>
          <w:bCs/>
        </w:rPr>
      </w:pPr>
      <w:r w:rsidRPr="008C48E5">
        <w:rPr>
          <w:rFonts w:ascii="Times New Roman" w:hAnsi="Times New Roman" w:cs="Times New Roman"/>
          <w:b/>
          <w:bCs/>
        </w:rPr>
        <w:t>Članak 19</w:t>
      </w:r>
      <w:r w:rsidR="006E7BE9" w:rsidRPr="008C48E5">
        <w:rPr>
          <w:rFonts w:ascii="Times New Roman" w:hAnsi="Times New Roman" w:cs="Times New Roman"/>
          <w:b/>
          <w:bCs/>
        </w:rPr>
        <w:t>.</w:t>
      </w:r>
    </w:p>
    <w:p w14:paraId="641D9EDC" w14:textId="3A649E51" w:rsidR="00A004F2" w:rsidRPr="008C48E5" w:rsidRDefault="00A004F2" w:rsidP="00A004F2">
      <w:pPr>
        <w:spacing w:after="0"/>
        <w:ind w:firstLine="708"/>
        <w:jc w:val="both"/>
        <w:rPr>
          <w:rFonts w:ascii="Times New Roman" w:hAnsi="Times New Roman" w:cs="Times New Roman"/>
        </w:rPr>
      </w:pPr>
      <w:r w:rsidRPr="008C48E5">
        <w:rPr>
          <w:rFonts w:ascii="Times New Roman" w:hAnsi="Times New Roman" w:cs="Times New Roman"/>
        </w:rPr>
        <w:t>Najmoprimac može ostvariti pravo</w:t>
      </w:r>
      <w:r w:rsidR="00AD2F3E" w:rsidRPr="008C48E5">
        <w:rPr>
          <w:rFonts w:ascii="Times New Roman" w:hAnsi="Times New Roman" w:cs="Times New Roman"/>
        </w:rPr>
        <w:t xml:space="preserve"> na</w:t>
      </w:r>
      <w:r w:rsidRPr="008C48E5">
        <w:rPr>
          <w:rFonts w:ascii="Times New Roman" w:hAnsi="Times New Roman" w:cs="Times New Roman"/>
        </w:rPr>
        <w:t xml:space="preserve"> naknadu za troškove </w:t>
      </w:r>
      <w:r w:rsidR="00AD2F3E" w:rsidRPr="008C48E5">
        <w:rPr>
          <w:rFonts w:ascii="Times New Roman" w:hAnsi="Times New Roman" w:cs="Times New Roman"/>
        </w:rPr>
        <w:t>stanovanja (najamnine)</w:t>
      </w:r>
      <w:r w:rsidRPr="008C48E5">
        <w:rPr>
          <w:rFonts w:ascii="Times New Roman" w:hAnsi="Times New Roman" w:cs="Times New Roman"/>
        </w:rPr>
        <w:t xml:space="preserve"> iz </w:t>
      </w:r>
      <w:r w:rsidR="002F3BDD" w:rsidRPr="008C48E5">
        <w:rPr>
          <w:rFonts w:ascii="Times New Roman" w:hAnsi="Times New Roman" w:cs="Times New Roman"/>
        </w:rPr>
        <w:t>članka 18</w:t>
      </w:r>
      <w:r w:rsidRPr="008C48E5">
        <w:rPr>
          <w:rFonts w:ascii="Times New Roman" w:hAnsi="Times New Roman" w:cs="Times New Roman"/>
        </w:rPr>
        <w:t>. ove Odluke ako uz zahtjev priloži ovjereni ugovor o najmu stana kojim dokazuje status najmoprimca</w:t>
      </w:r>
      <w:r w:rsidR="00AD2F3E" w:rsidRPr="008C48E5">
        <w:rPr>
          <w:rFonts w:ascii="Times New Roman" w:hAnsi="Times New Roman" w:cs="Times New Roman"/>
        </w:rPr>
        <w:t xml:space="preserve"> te uvjerenje o prijavi boravišta na adresi iznajmljenog stana</w:t>
      </w:r>
      <w:r w:rsidRPr="008C48E5">
        <w:rPr>
          <w:rFonts w:ascii="Times New Roman" w:hAnsi="Times New Roman" w:cs="Times New Roman"/>
        </w:rPr>
        <w:t>.</w:t>
      </w:r>
    </w:p>
    <w:p w14:paraId="5F645A87" w14:textId="40ABF653" w:rsidR="00A004F2" w:rsidRPr="008C48E5" w:rsidRDefault="00A004F2" w:rsidP="00A004F2">
      <w:pPr>
        <w:ind w:firstLine="708"/>
        <w:jc w:val="both"/>
        <w:rPr>
          <w:rFonts w:ascii="Times New Roman" w:hAnsi="Times New Roman" w:cs="Times New Roman"/>
        </w:rPr>
      </w:pPr>
      <w:r w:rsidRPr="008C48E5">
        <w:rPr>
          <w:rFonts w:ascii="Times New Roman" w:hAnsi="Times New Roman" w:cs="Times New Roman"/>
        </w:rPr>
        <w:t>Ne priznaje se pravo najmoprimcu za troškove najamnine, ukoliko je sklopio ugovor s bliskim srodnicima koji čine zajedničko kućanstvo (krvnim srodnicima u ravnoj lozi, otac, majka, u pobočnoj lozi brat, sestra, djed, baka).</w:t>
      </w:r>
    </w:p>
    <w:p w14:paraId="2015B601" w14:textId="66754429" w:rsidR="00A004F2" w:rsidRPr="008C48E5" w:rsidRDefault="00A004F2" w:rsidP="002A7E91">
      <w:pPr>
        <w:jc w:val="both"/>
        <w:rPr>
          <w:rFonts w:ascii="Times New Roman" w:hAnsi="Times New Roman" w:cs="Times New Roman"/>
        </w:rPr>
      </w:pPr>
    </w:p>
    <w:p w14:paraId="300DC196" w14:textId="77777777" w:rsidR="002A7E91" w:rsidRPr="008C48E5" w:rsidRDefault="002A7E91" w:rsidP="002A7E91">
      <w:pPr>
        <w:jc w:val="both"/>
        <w:rPr>
          <w:rFonts w:ascii="Times New Roman" w:hAnsi="Times New Roman" w:cs="Times New Roman"/>
          <w:b/>
        </w:rPr>
      </w:pPr>
      <w:r w:rsidRPr="008C48E5">
        <w:rPr>
          <w:rFonts w:ascii="Times New Roman" w:hAnsi="Times New Roman" w:cs="Times New Roman"/>
          <w:b/>
        </w:rPr>
        <w:t>2.2. Jednokratne novčane pomoći</w:t>
      </w:r>
    </w:p>
    <w:p w14:paraId="5EE2B2A3" w14:textId="55C17533" w:rsidR="006E7BE9" w:rsidRPr="008C48E5" w:rsidRDefault="006D0D58" w:rsidP="002A7E91">
      <w:pPr>
        <w:spacing w:after="0"/>
        <w:jc w:val="center"/>
        <w:rPr>
          <w:rFonts w:ascii="Times New Roman" w:hAnsi="Times New Roman" w:cs="Times New Roman"/>
          <w:b/>
          <w:bCs/>
        </w:rPr>
      </w:pPr>
      <w:r w:rsidRPr="008C48E5">
        <w:rPr>
          <w:rFonts w:ascii="Times New Roman" w:hAnsi="Times New Roman" w:cs="Times New Roman"/>
          <w:b/>
          <w:bCs/>
        </w:rPr>
        <w:t>Članak 20</w:t>
      </w:r>
      <w:r w:rsidR="006E7BE9" w:rsidRPr="008C48E5">
        <w:rPr>
          <w:rFonts w:ascii="Times New Roman" w:hAnsi="Times New Roman" w:cs="Times New Roman"/>
          <w:b/>
          <w:bCs/>
        </w:rPr>
        <w:t>.</w:t>
      </w:r>
    </w:p>
    <w:p w14:paraId="7B637422" w14:textId="6C85918A" w:rsidR="002A7E91" w:rsidRPr="008C48E5" w:rsidRDefault="002A7E91" w:rsidP="002A7E91">
      <w:pPr>
        <w:spacing w:after="0"/>
        <w:ind w:firstLine="708"/>
        <w:jc w:val="both"/>
        <w:rPr>
          <w:rFonts w:ascii="Times New Roman" w:hAnsi="Times New Roman" w:cs="Times New Roman"/>
        </w:rPr>
      </w:pPr>
      <w:r w:rsidRPr="008C48E5">
        <w:rPr>
          <w:rFonts w:ascii="Times New Roman" w:hAnsi="Times New Roman" w:cs="Times New Roman"/>
        </w:rPr>
        <w:t>Jednokratna novčana pomoć može se priznati samcu ili kućanstvu s prebivalištem u Gradu Imotskom neprekinuto najmanje dvije (2) godine koji zbog trenutačnih materijalnih teškoća nastalih zbog teške bolesti, školovanja djeteta, smrti i slično nije u mogućnosti podmiriti osnovne životne potrebe.</w:t>
      </w:r>
    </w:p>
    <w:p w14:paraId="316B41A6" w14:textId="7F592401" w:rsidR="002A7E91" w:rsidRPr="008C48E5" w:rsidRDefault="002A7E91" w:rsidP="002A7E91">
      <w:pPr>
        <w:spacing w:after="0"/>
        <w:ind w:firstLine="708"/>
        <w:jc w:val="both"/>
        <w:rPr>
          <w:rFonts w:ascii="Times New Roman" w:hAnsi="Times New Roman" w:cs="Times New Roman"/>
        </w:rPr>
      </w:pPr>
      <w:r w:rsidRPr="008C48E5">
        <w:rPr>
          <w:rFonts w:ascii="Times New Roman" w:hAnsi="Times New Roman" w:cs="Times New Roman"/>
        </w:rPr>
        <w:t xml:space="preserve">Zahtjev korisnika za ostvarivanje prava iz stavka 1. </w:t>
      </w:r>
      <w:r w:rsidR="009C3EF3" w:rsidRPr="008C48E5">
        <w:rPr>
          <w:rFonts w:ascii="Times New Roman" w:hAnsi="Times New Roman" w:cs="Times New Roman"/>
        </w:rPr>
        <w:t>ovog članka</w:t>
      </w:r>
      <w:r w:rsidRPr="008C48E5">
        <w:rPr>
          <w:rFonts w:ascii="Times New Roman" w:hAnsi="Times New Roman" w:cs="Times New Roman"/>
        </w:rPr>
        <w:t xml:space="preserve"> rješavat će Gradonačelnik na temelju odgovarajuće dokumentacije koja se podnosi uz zahtjev.</w:t>
      </w:r>
    </w:p>
    <w:p w14:paraId="07CE75D1" w14:textId="185D7D32" w:rsidR="002A7E91" w:rsidRPr="008C48E5" w:rsidRDefault="002A7E91" w:rsidP="002A7E91">
      <w:pPr>
        <w:spacing w:after="0"/>
        <w:ind w:firstLine="708"/>
        <w:jc w:val="both"/>
        <w:rPr>
          <w:rFonts w:ascii="Times New Roman" w:hAnsi="Times New Roman" w:cs="Times New Roman"/>
        </w:rPr>
      </w:pPr>
      <w:r w:rsidRPr="008C48E5">
        <w:rPr>
          <w:rFonts w:ascii="Times New Roman" w:hAnsi="Times New Roman" w:cs="Times New Roman"/>
        </w:rPr>
        <w:t xml:space="preserve">Zahtjev iz stavka 2. </w:t>
      </w:r>
      <w:r w:rsidR="009C3EF3" w:rsidRPr="008C48E5">
        <w:rPr>
          <w:rFonts w:ascii="Times New Roman" w:hAnsi="Times New Roman" w:cs="Times New Roman"/>
        </w:rPr>
        <w:t>ovog članka</w:t>
      </w:r>
      <w:r w:rsidRPr="008C48E5">
        <w:rPr>
          <w:rFonts w:ascii="Times New Roman" w:hAnsi="Times New Roman" w:cs="Times New Roman"/>
        </w:rPr>
        <w:t xml:space="preserve"> podnosi se Jedinstvenom upravnom odjelu sa slijedećom dokumentacijom:</w:t>
      </w:r>
    </w:p>
    <w:p w14:paraId="13EBA5E2" w14:textId="4213A23D" w:rsidR="002A7E91" w:rsidRPr="008C48E5" w:rsidRDefault="002A7E91" w:rsidP="002A7E91">
      <w:pPr>
        <w:pStyle w:val="Odlomakpopisa"/>
        <w:numPr>
          <w:ilvl w:val="1"/>
          <w:numId w:val="15"/>
        </w:numPr>
        <w:spacing w:after="0"/>
        <w:jc w:val="both"/>
        <w:rPr>
          <w:rFonts w:ascii="Times New Roman" w:hAnsi="Times New Roman" w:cs="Times New Roman"/>
        </w:rPr>
      </w:pPr>
      <w:r w:rsidRPr="008C48E5">
        <w:rPr>
          <w:rFonts w:ascii="Times New Roman" w:hAnsi="Times New Roman" w:cs="Times New Roman"/>
        </w:rPr>
        <w:t>osobna iskaznica korisnika ili roditelja/skrbnika (preslika) ili uvjerenje o prebivalištu (elektronički zapis MUP-a)</w:t>
      </w:r>
    </w:p>
    <w:p w14:paraId="7FA39FF9" w14:textId="77777777" w:rsidR="002A7E91" w:rsidRPr="008C48E5" w:rsidRDefault="002A7E91" w:rsidP="002A7E91">
      <w:pPr>
        <w:pStyle w:val="Odlomakpopisa"/>
        <w:numPr>
          <w:ilvl w:val="1"/>
          <w:numId w:val="15"/>
        </w:numPr>
        <w:spacing w:after="0"/>
        <w:jc w:val="both"/>
        <w:rPr>
          <w:rFonts w:ascii="Times New Roman" w:hAnsi="Times New Roman" w:cs="Times New Roman"/>
        </w:rPr>
      </w:pPr>
      <w:r w:rsidRPr="008C48E5">
        <w:rPr>
          <w:rFonts w:ascii="Times New Roman" w:hAnsi="Times New Roman" w:cs="Times New Roman"/>
        </w:rPr>
        <w:t>preslika medicinske i/ili druge dokumentacije</w:t>
      </w:r>
    </w:p>
    <w:p w14:paraId="39908821" w14:textId="77777777" w:rsidR="002A7E91" w:rsidRPr="008C48E5" w:rsidRDefault="002A7E91" w:rsidP="002A7E91">
      <w:pPr>
        <w:pStyle w:val="Odlomakpopisa"/>
        <w:numPr>
          <w:ilvl w:val="1"/>
          <w:numId w:val="15"/>
        </w:numPr>
        <w:spacing w:after="0"/>
        <w:jc w:val="both"/>
        <w:rPr>
          <w:rFonts w:ascii="Times New Roman" w:hAnsi="Times New Roman" w:cs="Times New Roman"/>
        </w:rPr>
      </w:pPr>
      <w:r w:rsidRPr="008C48E5">
        <w:rPr>
          <w:rFonts w:ascii="Times New Roman" w:hAnsi="Times New Roman" w:cs="Times New Roman"/>
        </w:rPr>
        <w:t>potvrdu banke o IBAN-u</w:t>
      </w:r>
    </w:p>
    <w:p w14:paraId="3ECCFFAB" w14:textId="69C83B4E" w:rsidR="002A7E91" w:rsidRPr="008C48E5" w:rsidRDefault="002A7E91" w:rsidP="002A7E91">
      <w:pPr>
        <w:numPr>
          <w:ilvl w:val="1"/>
          <w:numId w:val="15"/>
        </w:numPr>
        <w:jc w:val="both"/>
        <w:rPr>
          <w:rFonts w:ascii="Times New Roman" w:hAnsi="Times New Roman" w:cs="Times New Roman"/>
        </w:rPr>
      </w:pPr>
      <w:r w:rsidRPr="008C48E5">
        <w:rPr>
          <w:rFonts w:ascii="Times New Roman" w:hAnsi="Times New Roman" w:cs="Times New Roman"/>
        </w:rPr>
        <w:t>potvrda Porezne uprave o visini dohotka i primitaka za prethodna 3 mjeseca prije podnošenja zahtjeva za sve punoljetne članove zajedničkog kućanstva.</w:t>
      </w:r>
    </w:p>
    <w:p w14:paraId="5979287F" w14:textId="77777777" w:rsidR="002A7E91" w:rsidRPr="008C48E5" w:rsidRDefault="002A7E91" w:rsidP="002A7E91">
      <w:pPr>
        <w:spacing w:after="0"/>
        <w:ind w:firstLine="708"/>
        <w:jc w:val="both"/>
        <w:rPr>
          <w:rFonts w:ascii="Times New Roman" w:hAnsi="Times New Roman" w:cs="Times New Roman"/>
          <w:b/>
        </w:rPr>
      </w:pPr>
      <w:r w:rsidRPr="008C48E5">
        <w:rPr>
          <w:rFonts w:ascii="Times New Roman" w:hAnsi="Times New Roman" w:cs="Times New Roman"/>
        </w:rPr>
        <w:t>Odjel može zatražiti i druge dokaze u svezi ostvarivanja prava u smislu ove Odluke, ukoliko se za to ukaže potreba.</w:t>
      </w:r>
    </w:p>
    <w:p w14:paraId="18138720" w14:textId="77777777" w:rsidR="002A7E91" w:rsidRPr="008C48E5" w:rsidRDefault="002A7E91" w:rsidP="002A7E91">
      <w:pPr>
        <w:spacing w:after="0"/>
        <w:ind w:firstLine="708"/>
        <w:jc w:val="both"/>
        <w:rPr>
          <w:rFonts w:ascii="Times New Roman" w:hAnsi="Times New Roman" w:cs="Times New Roman"/>
        </w:rPr>
      </w:pPr>
      <w:r w:rsidRPr="008C48E5">
        <w:rPr>
          <w:rFonts w:ascii="Times New Roman" w:hAnsi="Times New Roman" w:cs="Times New Roman"/>
        </w:rPr>
        <w:lastRenderedPageBreak/>
        <w:t>Gradonačelnik može odobriti novčanu pomoć najviše tri puta u jednoj godini s time da ukupan godišnji iznos ne prelazi 2.500,00 kuna za samca i 3.000,00 kuna za zajedničko kućanstvo.</w:t>
      </w:r>
    </w:p>
    <w:p w14:paraId="5DBBD502" w14:textId="77777777" w:rsidR="002A7E91" w:rsidRPr="008C48E5" w:rsidRDefault="002A7E91" w:rsidP="002A7E91">
      <w:pPr>
        <w:jc w:val="center"/>
        <w:rPr>
          <w:rFonts w:ascii="Times New Roman" w:hAnsi="Times New Roman" w:cs="Times New Roman"/>
          <w:b/>
          <w:bCs/>
        </w:rPr>
      </w:pPr>
    </w:p>
    <w:p w14:paraId="4AEA5A1F" w14:textId="6BA3CE50" w:rsidR="00D2716A" w:rsidRPr="008C48E5" w:rsidRDefault="006D0D58" w:rsidP="00A004F2">
      <w:pPr>
        <w:spacing w:after="0"/>
        <w:jc w:val="center"/>
        <w:rPr>
          <w:rFonts w:ascii="Times New Roman" w:hAnsi="Times New Roman" w:cs="Times New Roman"/>
          <w:b/>
          <w:bCs/>
        </w:rPr>
      </w:pPr>
      <w:r w:rsidRPr="008C48E5">
        <w:rPr>
          <w:rFonts w:ascii="Times New Roman" w:hAnsi="Times New Roman" w:cs="Times New Roman"/>
          <w:b/>
          <w:bCs/>
        </w:rPr>
        <w:t>Članak 21</w:t>
      </w:r>
      <w:r w:rsidR="006E7BE9" w:rsidRPr="008C48E5">
        <w:rPr>
          <w:rFonts w:ascii="Times New Roman" w:hAnsi="Times New Roman" w:cs="Times New Roman"/>
          <w:b/>
          <w:bCs/>
        </w:rPr>
        <w:t>.</w:t>
      </w:r>
    </w:p>
    <w:p w14:paraId="217D3B1D" w14:textId="77777777" w:rsidR="001723EB" w:rsidRPr="008C48E5" w:rsidRDefault="001723EB" w:rsidP="001723EB">
      <w:pPr>
        <w:spacing w:after="0"/>
        <w:ind w:firstLine="708"/>
        <w:jc w:val="both"/>
        <w:rPr>
          <w:rFonts w:ascii="Times New Roman" w:hAnsi="Times New Roman" w:cs="Times New Roman"/>
        </w:rPr>
      </w:pPr>
      <w:r w:rsidRPr="008C48E5">
        <w:rPr>
          <w:rFonts w:ascii="Times New Roman" w:hAnsi="Times New Roman" w:cs="Times New Roman"/>
        </w:rPr>
        <w:t xml:space="preserve">Gradonačelnik može odobriti jednokratnu pomoć za troškove liječenja teških bolesti. </w:t>
      </w:r>
    </w:p>
    <w:p w14:paraId="5C517996" w14:textId="2F7AFF3C" w:rsidR="001723EB" w:rsidRPr="008C48E5" w:rsidRDefault="001723EB" w:rsidP="001723EB">
      <w:pPr>
        <w:spacing w:after="0"/>
        <w:ind w:firstLine="708"/>
        <w:jc w:val="both"/>
        <w:rPr>
          <w:rFonts w:ascii="Times New Roman" w:hAnsi="Times New Roman" w:cs="Times New Roman"/>
        </w:rPr>
      </w:pPr>
      <w:r w:rsidRPr="008C48E5">
        <w:rPr>
          <w:rFonts w:ascii="Times New Roman" w:hAnsi="Times New Roman" w:cs="Times New Roman"/>
        </w:rPr>
        <w:t xml:space="preserve">Zahtjev korisnika za ostvarivanje prava iz stavka 1. ove točke rješavat će Gradonačelnik na temelju odgovarajućeg zahtjeva, liječničke dokumentacije i računa zdravstvene ustanove u kojoj se korisnik liječio ili će se liječiti. </w:t>
      </w:r>
    </w:p>
    <w:p w14:paraId="3CB25638" w14:textId="7B6A6B33" w:rsidR="001723EB" w:rsidRPr="008C48E5" w:rsidRDefault="001723EB" w:rsidP="001723EB">
      <w:pPr>
        <w:spacing w:after="0"/>
        <w:ind w:firstLine="708"/>
        <w:jc w:val="both"/>
        <w:rPr>
          <w:rFonts w:ascii="Times New Roman" w:hAnsi="Times New Roman" w:cs="Times New Roman"/>
        </w:rPr>
      </w:pPr>
      <w:r w:rsidRPr="008C48E5">
        <w:rPr>
          <w:rFonts w:ascii="Times New Roman" w:hAnsi="Times New Roman" w:cs="Times New Roman"/>
        </w:rPr>
        <w:t>Korisnik će ostvariti pomoć ako zahtjev s priloženom dokumentacijom dostavi najranije 30 dana prije liječenja ili u roku 3 mjeseca nakon liječenja. Ako se zahtjev podnosi prije liječenja korisnik je obavezan u roku 3 mjeseca nakon liječenja dostaviti dokaz da je liječenje obavljeno.</w:t>
      </w:r>
    </w:p>
    <w:p w14:paraId="20A27D4F" w14:textId="77777777" w:rsidR="001723EB" w:rsidRPr="008C48E5" w:rsidRDefault="001723EB" w:rsidP="001723EB">
      <w:pPr>
        <w:spacing w:after="0"/>
        <w:ind w:firstLine="708"/>
        <w:jc w:val="both"/>
        <w:rPr>
          <w:rFonts w:ascii="Times New Roman" w:hAnsi="Times New Roman" w:cs="Times New Roman"/>
        </w:rPr>
      </w:pPr>
      <w:r w:rsidRPr="008C48E5">
        <w:rPr>
          <w:rFonts w:ascii="Times New Roman" w:hAnsi="Times New Roman" w:cs="Times New Roman"/>
        </w:rPr>
        <w:t>Gradonačelnik može odobriti novčanu pomoć do visini 30% računa za liječenje, ali ne više od 50.000,00 kuna.</w:t>
      </w:r>
    </w:p>
    <w:p w14:paraId="14AE06CF" w14:textId="53B3FDA8" w:rsidR="001723EB" w:rsidRPr="008C48E5" w:rsidRDefault="001723EB" w:rsidP="001723EB">
      <w:pPr>
        <w:spacing w:after="0"/>
        <w:ind w:firstLine="708"/>
        <w:jc w:val="both"/>
        <w:rPr>
          <w:rFonts w:ascii="Times New Roman" w:hAnsi="Times New Roman" w:cs="Times New Roman"/>
        </w:rPr>
      </w:pPr>
      <w:r w:rsidRPr="008C48E5">
        <w:rPr>
          <w:rFonts w:ascii="Times New Roman" w:hAnsi="Times New Roman" w:cs="Times New Roman"/>
        </w:rPr>
        <w:t>Ako postoje opravdani razlozi, Gradonačelnik može odobriti jednokratnu pomoć iz ove točke i korisnicima koji nisu prijavljeni na području grada Imotskog.</w:t>
      </w:r>
    </w:p>
    <w:p w14:paraId="3B17011B" w14:textId="77777777" w:rsidR="0045161C" w:rsidRPr="008C48E5" w:rsidRDefault="0045161C" w:rsidP="001723EB">
      <w:pPr>
        <w:spacing w:after="0"/>
        <w:ind w:firstLine="708"/>
        <w:jc w:val="both"/>
        <w:rPr>
          <w:rFonts w:ascii="Times New Roman" w:hAnsi="Times New Roman" w:cs="Times New Roman"/>
        </w:rPr>
      </w:pPr>
    </w:p>
    <w:p w14:paraId="4948BAEA" w14:textId="77777777" w:rsidR="00B6072E" w:rsidRPr="008C48E5" w:rsidRDefault="00B6072E" w:rsidP="00B6072E">
      <w:pPr>
        <w:spacing w:after="0"/>
        <w:jc w:val="center"/>
        <w:rPr>
          <w:rFonts w:ascii="Times New Roman" w:hAnsi="Times New Roman" w:cs="Times New Roman"/>
          <w:b/>
        </w:rPr>
      </w:pPr>
    </w:p>
    <w:p w14:paraId="18C38080" w14:textId="5B7C43FA" w:rsidR="00B6072E" w:rsidRPr="008C48E5" w:rsidRDefault="00B6072E" w:rsidP="00B6072E">
      <w:pPr>
        <w:spacing w:after="0"/>
        <w:jc w:val="center"/>
        <w:rPr>
          <w:rFonts w:ascii="Times New Roman" w:hAnsi="Times New Roman" w:cs="Times New Roman"/>
          <w:b/>
        </w:rPr>
      </w:pPr>
      <w:r w:rsidRPr="008C48E5">
        <w:rPr>
          <w:rFonts w:ascii="Times New Roman" w:hAnsi="Times New Roman" w:cs="Times New Roman"/>
          <w:b/>
        </w:rPr>
        <w:t>Članak 22.</w:t>
      </w:r>
    </w:p>
    <w:p w14:paraId="6F9FE0F2" w14:textId="5BE790E5" w:rsidR="00B6072E" w:rsidRPr="008C48E5" w:rsidRDefault="00B6072E" w:rsidP="00B6072E">
      <w:pPr>
        <w:spacing w:after="0"/>
        <w:jc w:val="both"/>
        <w:rPr>
          <w:rFonts w:ascii="Times New Roman" w:hAnsi="Times New Roman" w:cs="Times New Roman"/>
          <w:shd w:val="clear" w:color="auto" w:fill="FFFFFF"/>
        </w:rPr>
      </w:pPr>
      <w:r w:rsidRPr="008C48E5">
        <w:rPr>
          <w:rFonts w:ascii="Times New Roman" w:hAnsi="Times New Roman" w:cs="Times New Roman"/>
        </w:rPr>
        <w:tab/>
      </w:r>
      <w:r w:rsidRPr="008C48E5">
        <w:rPr>
          <w:rFonts w:ascii="Times New Roman" w:hAnsi="Times New Roman" w:cs="Times New Roman"/>
          <w:shd w:val="clear" w:color="auto" w:fill="FFFFFF"/>
        </w:rPr>
        <w:t>Jednokratna naknada može se isplatiti i u naravi ako se na temelju utvrđenih okolnosti ocijeni ili se može osnovano pretpostaviti da korisnik naknadu neće koristiti namjenski.</w:t>
      </w:r>
    </w:p>
    <w:p w14:paraId="5DAE8572" w14:textId="77777777" w:rsidR="0045161C" w:rsidRPr="008C48E5" w:rsidRDefault="0045161C" w:rsidP="00B6072E">
      <w:pPr>
        <w:spacing w:after="0"/>
        <w:jc w:val="both"/>
        <w:rPr>
          <w:rFonts w:ascii="Times New Roman" w:hAnsi="Times New Roman" w:cs="Times New Roman"/>
        </w:rPr>
      </w:pPr>
    </w:p>
    <w:p w14:paraId="0578B4B1" w14:textId="77777777" w:rsidR="00BD48B5" w:rsidRPr="008C48E5" w:rsidRDefault="00BD48B5" w:rsidP="00BD48B5">
      <w:pPr>
        <w:spacing w:after="0"/>
        <w:jc w:val="both"/>
        <w:rPr>
          <w:rFonts w:ascii="Times New Roman" w:hAnsi="Times New Roman" w:cs="Times New Roman"/>
        </w:rPr>
      </w:pPr>
    </w:p>
    <w:p w14:paraId="02B8A220" w14:textId="77777777" w:rsidR="00BD48B5" w:rsidRPr="008C48E5" w:rsidRDefault="00BD48B5" w:rsidP="00BD48B5">
      <w:pPr>
        <w:spacing w:after="0"/>
        <w:jc w:val="both"/>
        <w:rPr>
          <w:rFonts w:ascii="Times New Roman" w:hAnsi="Times New Roman" w:cs="Times New Roman"/>
        </w:rPr>
      </w:pPr>
    </w:p>
    <w:p w14:paraId="00306578" w14:textId="5281F068" w:rsidR="00D2716A" w:rsidRPr="008C48E5" w:rsidRDefault="001723EB" w:rsidP="00FB1BEA">
      <w:pPr>
        <w:jc w:val="both"/>
        <w:rPr>
          <w:rFonts w:ascii="Times New Roman" w:hAnsi="Times New Roman" w:cs="Times New Roman"/>
          <w:b/>
        </w:rPr>
      </w:pPr>
      <w:r w:rsidRPr="008C48E5">
        <w:rPr>
          <w:rFonts w:ascii="Times New Roman" w:hAnsi="Times New Roman" w:cs="Times New Roman"/>
          <w:b/>
        </w:rPr>
        <w:t>2.3</w:t>
      </w:r>
      <w:r w:rsidR="00D2716A" w:rsidRPr="008C48E5">
        <w:rPr>
          <w:rFonts w:ascii="Times New Roman" w:hAnsi="Times New Roman" w:cs="Times New Roman"/>
          <w:b/>
        </w:rPr>
        <w:t>. Pogrebni troškovi</w:t>
      </w:r>
    </w:p>
    <w:p w14:paraId="5BB156C8" w14:textId="1BB7931F" w:rsidR="00D2716A" w:rsidRPr="008C48E5" w:rsidRDefault="006D0D58" w:rsidP="00BD48B5">
      <w:pPr>
        <w:spacing w:after="0"/>
        <w:jc w:val="center"/>
        <w:rPr>
          <w:rFonts w:ascii="Times New Roman" w:hAnsi="Times New Roman" w:cs="Times New Roman"/>
          <w:b/>
        </w:rPr>
      </w:pPr>
      <w:r w:rsidRPr="008C48E5">
        <w:rPr>
          <w:rFonts w:ascii="Times New Roman" w:hAnsi="Times New Roman" w:cs="Times New Roman"/>
          <w:b/>
        </w:rPr>
        <w:t>Članak 2</w:t>
      </w:r>
      <w:r w:rsidR="0045161C" w:rsidRPr="008C48E5">
        <w:rPr>
          <w:rFonts w:ascii="Times New Roman" w:hAnsi="Times New Roman" w:cs="Times New Roman"/>
          <w:b/>
        </w:rPr>
        <w:t>3</w:t>
      </w:r>
      <w:r w:rsidR="001723EB" w:rsidRPr="008C48E5">
        <w:rPr>
          <w:rFonts w:ascii="Times New Roman" w:hAnsi="Times New Roman" w:cs="Times New Roman"/>
          <w:b/>
        </w:rPr>
        <w:t>.</w:t>
      </w:r>
    </w:p>
    <w:p w14:paraId="3D5B0B3F" w14:textId="734C59FA" w:rsidR="00D2716A" w:rsidRPr="008C48E5" w:rsidRDefault="00D2716A" w:rsidP="001723EB">
      <w:pPr>
        <w:spacing w:after="0"/>
        <w:ind w:firstLine="708"/>
        <w:jc w:val="both"/>
        <w:rPr>
          <w:rFonts w:ascii="Times New Roman" w:hAnsi="Times New Roman" w:cs="Times New Roman"/>
        </w:rPr>
      </w:pPr>
      <w:r w:rsidRPr="008C48E5">
        <w:rPr>
          <w:rFonts w:ascii="Times New Roman" w:hAnsi="Times New Roman" w:cs="Times New Roman"/>
        </w:rPr>
        <w:t>Grad sno</w:t>
      </w:r>
      <w:r w:rsidR="00A90994" w:rsidRPr="008C48E5">
        <w:rPr>
          <w:rFonts w:ascii="Times New Roman" w:hAnsi="Times New Roman" w:cs="Times New Roman"/>
        </w:rPr>
        <w:t xml:space="preserve">si sve pogrebne troškove, u što </w:t>
      </w:r>
      <w:r w:rsidRPr="008C48E5">
        <w:rPr>
          <w:rFonts w:ascii="Times New Roman" w:hAnsi="Times New Roman" w:cs="Times New Roman"/>
        </w:rPr>
        <w:t>spada osnovna pogr</w:t>
      </w:r>
      <w:r w:rsidR="00A90994" w:rsidRPr="008C48E5">
        <w:rPr>
          <w:rFonts w:ascii="Times New Roman" w:hAnsi="Times New Roman" w:cs="Times New Roman"/>
        </w:rPr>
        <w:t xml:space="preserve">ebna oprema i troškovi ukopa za </w:t>
      </w:r>
      <w:r w:rsidRPr="008C48E5">
        <w:rPr>
          <w:rFonts w:ascii="Times New Roman" w:hAnsi="Times New Roman" w:cs="Times New Roman"/>
        </w:rPr>
        <w:t>osobe bez obitelji i osoba koje nema tko ukopati.</w:t>
      </w:r>
    </w:p>
    <w:p w14:paraId="68CB3C3D" w14:textId="5D7D45F0" w:rsidR="00D2716A" w:rsidRPr="008C48E5" w:rsidRDefault="00D2716A" w:rsidP="001723EB">
      <w:pPr>
        <w:spacing w:after="0"/>
        <w:ind w:firstLine="708"/>
        <w:jc w:val="both"/>
        <w:rPr>
          <w:rFonts w:ascii="Times New Roman" w:hAnsi="Times New Roman" w:cs="Times New Roman"/>
        </w:rPr>
      </w:pPr>
      <w:r w:rsidRPr="008C48E5">
        <w:rPr>
          <w:rFonts w:ascii="Times New Roman" w:hAnsi="Times New Roman" w:cs="Times New Roman"/>
        </w:rPr>
        <w:t>Pravo na novčanu naknadu za podm</w:t>
      </w:r>
      <w:r w:rsidR="00A90994" w:rsidRPr="008C48E5">
        <w:rPr>
          <w:rFonts w:ascii="Times New Roman" w:hAnsi="Times New Roman" w:cs="Times New Roman"/>
        </w:rPr>
        <w:t xml:space="preserve">irenje </w:t>
      </w:r>
      <w:r w:rsidRPr="008C48E5">
        <w:rPr>
          <w:rFonts w:ascii="Times New Roman" w:hAnsi="Times New Roman" w:cs="Times New Roman"/>
        </w:rPr>
        <w:t xml:space="preserve">pogrebnih troškova ne može </w:t>
      </w:r>
      <w:r w:rsidR="00D41136" w:rsidRPr="008C48E5">
        <w:rPr>
          <w:rFonts w:ascii="Times New Roman" w:hAnsi="Times New Roman" w:cs="Times New Roman"/>
        </w:rPr>
        <w:t xml:space="preserve">se </w:t>
      </w:r>
      <w:r w:rsidRPr="008C48E5">
        <w:rPr>
          <w:rFonts w:ascii="Times New Roman" w:hAnsi="Times New Roman" w:cs="Times New Roman"/>
        </w:rPr>
        <w:t>ostvariti ako se naknada za pogrebn</w:t>
      </w:r>
      <w:r w:rsidR="00A90994" w:rsidRPr="008C48E5">
        <w:rPr>
          <w:rFonts w:ascii="Times New Roman" w:hAnsi="Times New Roman" w:cs="Times New Roman"/>
        </w:rPr>
        <w:t xml:space="preserve">e troškove može ostvariti putem </w:t>
      </w:r>
      <w:r w:rsidRPr="008C48E5">
        <w:rPr>
          <w:rFonts w:ascii="Times New Roman" w:hAnsi="Times New Roman" w:cs="Times New Roman"/>
        </w:rPr>
        <w:t>Cent</w:t>
      </w:r>
      <w:r w:rsidR="00E665D0" w:rsidRPr="008C48E5">
        <w:rPr>
          <w:rFonts w:ascii="Times New Roman" w:hAnsi="Times New Roman" w:cs="Times New Roman"/>
        </w:rPr>
        <w:t>ra ili neke druge pravne ili fi</w:t>
      </w:r>
      <w:r w:rsidRPr="008C48E5">
        <w:rPr>
          <w:rFonts w:ascii="Times New Roman" w:hAnsi="Times New Roman" w:cs="Times New Roman"/>
        </w:rPr>
        <w:t>zičke osobe.</w:t>
      </w:r>
    </w:p>
    <w:p w14:paraId="57D2CD85" w14:textId="2EF811CE" w:rsidR="00D2716A" w:rsidRPr="008C48E5" w:rsidRDefault="00D2716A" w:rsidP="001723EB">
      <w:pPr>
        <w:spacing w:after="0"/>
        <w:ind w:firstLine="708"/>
        <w:jc w:val="both"/>
        <w:rPr>
          <w:rFonts w:ascii="Times New Roman" w:hAnsi="Times New Roman" w:cs="Times New Roman"/>
        </w:rPr>
      </w:pPr>
      <w:r w:rsidRPr="008C48E5">
        <w:rPr>
          <w:rFonts w:ascii="Times New Roman" w:hAnsi="Times New Roman" w:cs="Times New Roman"/>
        </w:rPr>
        <w:t>Pogre</w:t>
      </w:r>
      <w:r w:rsidR="00A90994" w:rsidRPr="008C48E5">
        <w:rPr>
          <w:rFonts w:ascii="Times New Roman" w:hAnsi="Times New Roman" w:cs="Times New Roman"/>
        </w:rPr>
        <w:t xml:space="preserve">bne troškove za umrle osobe bez </w:t>
      </w:r>
      <w:r w:rsidRPr="008C48E5">
        <w:rPr>
          <w:rFonts w:ascii="Times New Roman" w:hAnsi="Times New Roman" w:cs="Times New Roman"/>
        </w:rPr>
        <w:t>obitelji i one koj</w:t>
      </w:r>
      <w:r w:rsidR="00A90994" w:rsidRPr="008C48E5">
        <w:rPr>
          <w:rFonts w:ascii="Times New Roman" w:hAnsi="Times New Roman" w:cs="Times New Roman"/>
        </w:rPr>
        <w:t xml:space="preserve">e nije imao tko ukopati Grad će </w:t>
      </w:r>
      <w:r w:rsidRPr="008C48E5">
        <w:rPr>
          <w:rFonts w:ascii="Times New Roman" w:hAnsi="Times New Roman" w:cs="Times New Roman"/>
        </w:rPr>
        <w:t>namiriti iz ostavine umrlog.</w:t>
      </w:r>
    </w:p>
    <w:p w14:paraId="4D234D98" w14:textId="77777777" w:rsidR="00BD48B5" w:rsidRPr="008C48E5" w:rsidRDefault="00BD48B5" w:rsidP="00BD48B5">
      <w:pPr>
        <w:spacing w:after="0"/>
        <w:jc w:val="both"/>
        <w:rPr>
          <w:rFonts w:ascii="Times New Roman" w:hAnsi="Times New Roman" w:cs="Times New Roman"/>
        </w:rPr>
      </w:pPr>
    </w:p>
    <w:p w14:paraId="5E6497BC" w14:textId="77777777" w:rsidR="00776345" w:rsidRPr="008C48E5" w:rsidRDefault="00776345" w:rsidP="00BD48B5">
      <w:pPr>
        <w:spacing w:after="0"/>
        <w:jc w:val="both"/>
        <w:rPr>
          <w:rFonts w:ascii="Times New Roman" w:hAnsi="Times New Roman" w:cs="Times New Roman"/>
        </w:rPr>
      </w:pPr>
    </w:p>
    <w:p w14:paraId="541DE721" w14:textId="77777777" w:rsidR="00D2716A" w:rsidRPr="008C48E5" w:rsidRDefault="00D2716A" w:rsidP="00FB1BEA">
      <w:pPr>
        <w:jc w:val="both"/>
        <w:rPr>
          <w:rFonts w:ascii="Times New Roman" w:hAnsi="Times New Roman" w:cs="Times New Roman"/>
          <w:b/>
        </w:rPr>
      </w:pPr>
      <w:r w:rsidRPr="008C48E5">
        <w:rPr>
          <w:rFonts w:ascii="Times New Roman" w:hAnsi="Times New Roman" w:cs="Times New Roman"/>
          <w:b/>
        </w:rPr>
        <w:t>3. STARIJE OSOBE I OSOBE S INVALIDITETOM</w:t>
      </w:r>
    </w:p>
    <w:p w14:paraId="29FDB344" w14:textId="77777777" w:rsidR="00D2716A" w:rsidRPr="008C48E5" w:rsidRDefault="00D2716A" w:rsidP="00FB1BEA">
      <w:pPr>
        <w:jc w:val="both"/>
        <w:rPr>
          <w:rFonts w:ascii="Times New Roman" w:hAnsi="Times New Roman" w:cs="Times New Roman"/>
          <w:b/>
        </w:rPr>
      </w:pPr>
      <w:r w:rsidRPr="008C48E5">
        <w:rPr>
          <w:rFonts w:ascii="Times New Roman" w:hAnsi="Times New Roman" w:cs="Times New Roman"/>
          <w:b/>
        </w:rPr>
        <w:t>3.1. Naknade umirovljenicima</w:t>
      </w:r>
    </w:p>
    <w:p w14:paraId="04D2F0CD" w14:textId="1BD18C56" w:rsidR="00D2716A" w:rsidRPr="008C48E5" w:rsidRDefault="006D0D58" w:rsidP="00BD48B5">
      <w:pPr>
        <w:spacing w:after="0"/>
        <w:jc w:val="center"/>
        <w:rPr>
          <w:rFonts w:ascii="Times New Roman" w:hAnsi="Times New Roman" w:cs="Times New Roman"/>
          <w:b/>
        </w:rPr>
      </w:pPr>
      <w:r w:rsidRPr="008C48E5">
        <w:rPr>
          <w:rFonts w:ascii="Times New Roman" w:hAnsi="Times New Roman" w:cs="Times New Roman"/>
          <w:b/>
        </w:rPr>
        <w:t>Č</w:t>
      </w:r>
      <w:r w:rsidR="0045161C" w:rsidRPr="008C48E5">
        <w:rPr>
          <w:rFonts w:ascii="Times New Roman" w:hAnsi="Times New Roman" w:cs="Times New Roman"/>
          <w:b/>
        </w:rPr>
        <w:t>lanak 24</w:t>
      </w:r>
      <w:r w:rsidR="001723EB" w:rsidRPr="008C48E5">
        <w:rPr>
          <w:rFonts w:ascii="Times New Roman" w:hAnsi="Times New Roman" w:cs="Times New Roman"/>
          <w:b/>
        </w:rPr>
        <w:t>.</w:t>
      </w:r>
    </w:p>
    <w:p w14:paraId="2B6CABAF" w14:textId="01DDC814" w:rsidR="0000252E" w:rsidRPr="008C48E5" w:rsidRDefault="00133D64" w:rsidP="001723EB">
      <w:pPr>
        <w:spacing w:after="0"/>
        <w:ind w:firstLine="708"/>
        <w:jc w:val="both"/>
        <w:rPr>
          <w:rFonts w:ascii="Times New Roman" w:hAnsi="Times New Roman" w:cs="Times New Roman"/>
        </w:rPr>
      </w:pPr>
      <w:r w:rsidRPr="008C48E5">
        <w:rPr>
          <w:rFonts w:ascii="Times New Roman" w:hAnsi="Times New Roman" w:cs="Times New Roman"/>
        </w:rPr>
        <w:t>V</w:t>
      </w:r>
      <w:r w:rsidR="00EB39D2" w:rsidRPr="008C48E5">
        <w:rPr>
          <w:rFonts w:ascii="Times New Roman" w:hAnsi="Times New Roman" w:cs="Times New Roman"/>
        </w:rPr>
        <w:t>isinu</w:t>
      </w:r>
      <w:r w:rsidR="00035487" w:rsidRPr="008C48E5">
        <w:rPr>
          <w:rFonts w:ascii="Times New Roman" w:hAnsi="Times New Roman" w:cs="Times New Roman"/>
        </w:rPr>
        <w:t>,</w:t>
      </w:r>
      <w:r w:rsidR="00EB39D2" w:rsidRPr="008C48E5">
        <w:rPr>
          <w:rFonts w:ascii="Times New Roman" w:hAnsi="Times New Roman" w:cs="Times New Roman"/>
        </w:rPr>
        <w:t xml:space="preserve"> način</w:t>
      </w:r>
      <w:r w:rsidR="00F57F77" w:rsidRPr="008C48E5">
        <w:rPr>
          <w:rFonts w:ascii="Times New Roman" w:hAnsi="Times New Roman" w:cs="Times New Roman"/>
        </w:rPr>
        <w:t>, uvjete</w:t>
      </w:r>
      <w:r w:rsidR="00035487" w:rsidRPr="008C48E5">
        <w:rPr>
          <w:rFonts w:ascii="Times New Roman" w:hAnsi="Times New Roman" w:cs="Times New Roman"/>
        </w:rPr>
        <w:t xml:space="preserve"> i dokumentaciju za</w:t>
      </w:r>
      <w:r w:rsidR="001B1C95" w:rsidRPr="008C48E5">
        <w:rPr>
          <w:rFonts w:ascii="Times New Roman" w:hAnsi="Times New Roman" w:cs="Times New Roman"/>
        </w:rPr>
        <w:t xml:space="preserve"> </w:t>
      </w:r>
      <w:r w:rsidR="00035487" w:rsidRPr="008C48E5">
        <w:rPr>
          <w:rFonts w:ascii="Times New Roman" w:hAnsi="Times New Roman" w:cs="Times New Roman"/>
        </w:rPr>
        <w:t>ostvarivanje</w:t>
      </w:r>
      <w:r w:rsidR="00EB39D2" w:rsidRPr="008C48E5">
        <w:rPr>
          <w:rFonts w:ascii="Times New Roman" w:hAnsi="Times New Roman" w:cs="Times New Roman"/>
        </w:rPr>
        <w:t xml:space="preserve"> prava </w:t>
      </w:r>
      <w:r w:rsidRPr="008C48E5">
        <w:rPr>
          <w:rFonts w:ascii="Times New Roman" w:hAnsi="Times New Roman" w:cs="Times New Roman"/>
        </w:rPr>
        <w:t>na naknadu umirovljenicima odrediti će Gradonačelnik svojom odlukom</w:t>
      </w:r>
      <w:r w:rsidR="00C7192D" w:rsidRPr="008C48E5">
        <w:rPr>
          <w:rFonts w:ascii="Times New Roman" w:hAnsi="Times New Roman" w:cs="Times New Roman"/>
        </w:rPr>
        <w:t xml:space="preserve"> u skladu s raspoloživim sredstvima proračuna</w:t>
      </w:r>
      <w:r w:rsidR="00382179" w:rsidRPr="008C48E5">
        <w:rPr>
          <w:rFonts w:ascii="Times New Roman" w:hAnsi="Times New Roman" w:cs="Times New Roman"/>
        </w:rPr>
        <w:t xml:space="preserve"> do 1.500,00 kuna godišnje</w:t>
      </w:r>
      <w:r w:rsidR="00980320" w:rsidRPr="008C48E5">
        <w:rPr>
          <w:rFonts w:ascii="Times New Roman" w:hAnsi="Times New Roman" w:cs="Times New Roman"/>
        </w:rPr>
        <w:t xml:space="preserve"> po korisniku</w:t>
      </w:r>
      <w:r w:rsidR="00C7192D" w:rsidRPr="008C48E5">
        <w:rPr>
          <w:rFonts w:ascii="Times New Roman" w:hAnsi="Times New Roman" w:cs="Times New Roman"/>
        </w:rPr>
        <w:t>.</w:t>
      </w:r>
    </w:p>
    <w:p w14:paraId="03032FCB" w14:textId="78D5064D" w:rsidR="0000252E" w:rsidRPr="008C48E5" w:rsidRDefault="0000252E" w:rsidP="001723EB">
      <w:pPr>
        <w:spacing w:after="0"/>
        <w:ind w:firstLine="708"/>
        <w:jc w:val="both"/>
        <w:rPr>
          <w:rFonts w:ascii="Times New Roman" w:hAnsi="Times New Roman" w:cs="Times New Roman"/>
        </w:rPr>
      </w:pPr>
      <w:r w:rsidRPr="008C48E5">
        <w:rPr>
          <w:rFonts w:ascii="Times New Roman" w:hAnsi="Times New Roman" w:cs="Times New Roman"/>
        </w:rPr>
        <w:t xml:space="preserve">Uvjet za ostvarivanje prava na naknadu iz stavka 1. </w:t>
      </w:r>
      <w:r w:rsidR="0045161C" w:rsidRPr="008C48E5">
        <w:rPr>
          <w:rFonts w:ascii="Times New Roman" w:hAnsi="Times New Roman" w:cs="Times New Roman"/>
        </w:rPr>
        <w:t>ovog članka</w:t>
      </w:r>
      <w:r w:rsidRPr="008C48E5">
        <w:rPr>
          <w:rFonts w:ascii="Times New Roman" w:hAnsi="Times New Roman" w:cs="Times New Roman"/>
        </w:rPr>
        <w:t xml:space="preserve"> odnos</w:t>
      </w:r>
      <w:r w:rsidR="000214AC" w:rsidRPr="008C48E5">
        <w:rPr>
          <w:rFonts w:ascii="Times New Roman" w:hAnsi="Times New Roman" w:cs="Times New Roman"/>
        </w:rPr>
        <w:t>i</w:t>
      </w:r>
      <w:r w:rsidRPr="008C48E5">
        <w:rPr>
          <w:rFonts w:ascii="Times New Roman" w:hAnsi="Times New Roman" w:cs="Times New Roman"/>
        </w:rPr>
        <w:t xml:space="preserve"> se i na umirovljenike koji su ostvarili m</w:t>
      </w:r>
      <w:r w:rsidR="000214AC" w:rsidRPr="008C48E5">
        <w:rPr>
          <w:rFonts w:ascii="Times New Roman" w:hAnsi="Times New Roman" w:cs="Times New Roman"/>
        </w:rPr>
        <w:t>irovinu po međunarodnom ugovoru.</w:t>
      </w:r>
    </w:p>
    <w:p w14:paraId="2C4D42B5" w14:textId="77777777" w:rsidR="00BD48B5" w:rsidRPr="008C48E5" w:rsidRDefault="00BD48B5" w:rsidP="00BD48B5">
      <w:pPr>
        <w:spacing w:after="0"/>
        <w:jc w:val="both"/>
        <w:rPr>
          <w:rFonts w:ascii="Times New Roman" w:hAnsi="Times New Roman" w:cs="Times New Roman"/>
        </w:rPr>
      </w:pPr>
    </w:p>
    <w:p w14:paraId="2B04E9EE" w14:textId="77777777" w:rsidR="00D2716A" w:rsidRPr="008C48E5" w:rsidRDefault="00D2716A" w:rsidP="00322B0B">
      <w:pPr>
        <w:spacing w:before="240"/>
        <w:jc w:val="both"/>
        <w:rPr>
          <w:rFonts w:ascii="Times New Roman" w:hAnsi="Times New Roman" w:cs="Times New Roman"/>
          <w:b/>
        </w:rPr>
      </w:pPr>
      <w:r w:rsidRPr="008C48E5">
        <w:rPr>
          <w:rFonts w:ascii="Times New Roman" w:hAnsi="Times New Roman" w:cs="Times New Roman"/>
          <w:b/>
        </w:rPr>
        <w:t>3.2. Naknada korisnicima osobne invalidnine</w:t>
      </w:r>
    </w:p>
    <w:p w14:paraId="768F2793" w14:textId="08ADC6A5" w:rsidR="00D2716A" w:rsidRPr="008C48E5" w:rsidRDefault="006D0D58" w:rsidP="00322B0B">
      <w:pPr>
        <w:spacing w:before="240" w:after="0"/>
        <w:jc w:val="center"/>
        <w:rPr>
          <w:rFonts w:ascii="Times New Roman" w:hAnsi="Times New Roman" w:cs="Times New Roman"/>
          <w:b/>
        </w:rPr>
      </w:pPr>
      <w:r w:rsidRPr="008C48E5">
        <w:rPr>
          <w:rFonts w:ascii="Times New Roman" w:hAnsi="Times New Roman" w:cs="Times New Roman"/>
          <w:b/>
        </w:rPr>
        <w:lastRenderedPageBreak/>
        <w:t>Č</w:t>
      </w:r>
      <w:r w:rsidR="0045161C" w:rsidRPr="008C48E5">
        <w:rPr>
          <w:rFonts w:ascii="Times New Roman" w:hAnsi="Times New Roman" w:cs="Times New Roman"/>
          <w:b/>
        </w:rPr>
        <w:t>lanak 25</w:t>
      </w:r>
      <w:r w:rsidR="001723EB" w:rsidRPr="008C48E5">
        <w:rPr>
          <w:rFonts w:ascii="Times New Roman" w:hAnsi="Times New Roman" w:cs="Times New Roman"/>
          <w:b/>
        </w:rPr>
        <w:t>.</w:t>
      </w:r>
    </w:p>
    <w:p w14:paraId="7D8FE681" w14:textId="5558852A" w:rsidR="001723EB" w:rsidRPr="008C48E5" w:rsidRDefault="00D2716A" w:rsidP="001723EB">
      <w:pPr>
        <w:spacing w:after="0"/>
        <w:ind w:firstLine="708"/>
        <w:jc w:val="both"/>
        <w:rPr>
          <w:rFonts w:ascii="Times New Roman" w:hAnsi="Times New Roman" w:cs="Times New Roman"/>
        </w:rPr>
      </w:pPr>
      <w:r w:rsidRPr="008C48E5">
        <w:rPr>
          <w:rFonts w:ascii="Times New Roman" w:hAnsi="Times New Roman" w:cs="Times New Roman"/>
        </w:rPr>
        <w:t>Korisni</w:t>
      </w:r>
      <w:r w:rsidR="00A90994" w:rsidRPr="008C48E5">
        <w:rPr>
          <w:rFonts w:ascii="Times New Roman" w:hAnsi="Times New Roman" w:cs="Times New Roman"/>
        </w:rPr>
        <w:t xml:space="preserve">ci osobne invalidnine ostvaruju </w:t>
      </w:r>
      <w:r w:rsidR="001D68D7" w:rsidRPr="008C48E5">
        <w:rPr>
          <w:rFonts w:ascii="Times New Roman" w:hAnsi="Times New Roman" w:cs="Times New Roman"/>
        </w:rPr>
        <w:t>pravo na naknadu u iznosu do</w:t>
      </w:r>
      <w:r w:rsidRPr="008C48E5">
        <w:rPr>
          <w:rFonts w:ascii="Times New Roman" w:hAnsi="Times New Roman" w:cs="Times New Roman"/>
        </w:rPr>
        <w:t xml:space="preserve"> </w:t>
      </w:r>
      <w:r w:rsidR="001D68D7" w:rsidRPr="008C48E5">
        <w:rPr>
          <w:rFonts w:ascii="Times New Roman" w:hAnsi="Times New Roman" w:cs="Times New Roman"/>
        </w:rPr>
        <w:t>5</w:t>
      </w:r>
      <w:r w:rsidRPr="008C48E5">
        <w:rPr>
          <w:rFonts w:ascii="Times New Roman" w:hAnsi="Times New Roman" w:cs="Times New Roman"/>
        </w:rPr>
        <w:t xml:space="preserve">00,00 kuna </w:t>
      </w:r>
      <w:r w:rsidR="007A7575" w:rsidRPr="008C48E5">
        <w:rPr>
          <w:rFonts w:ascii="Times New Roman" w:hAnsi="Times New Roman" w:cs="Times New Roman"/>
        </w:rPr>
        <w:t>godišnje</w:t>
      </w:r>
      <w:r w:rsidRPr="008C48E5">
        <w:rPr>
          <w:rFonts w:ascii="Times New Roman" w:hAnsi="Times New Roman" w:cs="Times New Roman"/>
        </w:rPr>
        <w:t xml:space="preserve"> ako ispunjavaj</w:t>
      </w:r>
      <w:r w:rsidR="00A90994" w:rsidRPr="008C48E5">
        <w:rPr>
          <w:rFonts w:ascii="Times New Roman" w:hAnsi="Times New Roman" w:cs="Times New Roman"/>
        </w:rPr>
        <w:t xml:space="preserve">u dodatni uvjet da sva primanja </w:t>
      </w:r>
      <w:r w:rsidRPr="008C48E5">
        <w:rPr>
          <w:rFonts w:ascii="Times New Roman" w:hAnsi="Times New Roman" w:cs="Times New Roman"/>
        </w:rPr>
        <w:t>ostvarena po osnovi rada, mirovine, korištenja imovine, pomoći i na</w:t>
      </w:r>
      <w:r w:rsidR="00A90994" w:rsidRPr="008C48E5">
        <w:rPr>
          <w:rFonts w:ascii="Times New Roman" w:hAnsi="Times New Roman" w:cs="Times New Roman"/>
        </w:rPr>
        <w:t xml:space="preserve">knada doplataka prema propisima </w:t>
      </w:r>
      <w:r w:rsidRPr="008C48E5">
        <w:rPr>
          <w:rFonts w:ascii="Times New Roman" w:hAnsi="Times New Roman" w:cs="Times New Roman"/>
        </w:rPr>
        <w:t>iz sustava socijalne</w:t>
      </w:r>
      <w:r w:rsidR="00A90994" w:rsidRPr="008C48E5">
        <w:rPr>
          <w:rFonts w:ascii="Times New Roman" w:hAnsi="Times New Roman" w:cs="Times New Roman"/>
        </w:rPr>
        <w:t xml:space="preserve"> skrbi uključujući iznos osobne </w:t>
      </w:r>
      <w:r w:rsidR="00BD48B5" w:rsidRPr="008C48E5">
        <w:rPr>
          <w:rFonts w:ascii="Times New Roman" w:hAnsi="Times New Roman" w:cs="Times New Roman"/>
        </w:rPr>
        <w:t xml:space="preserve">invalidnine </w:t>
      </w:r>
      <w:r w:rsidRPr="008C48E5">
        <w:rPr>
          <w:rFonts w:ascii="Times New Roman" w:hAnsi="Times New Roman" w:cs="Times New Roman"/>
        </w:rPr>
        <w:t>kao i pomoći i naknada/doplataka prema drugim propisi</w:t>
      </w:r>
      <w:r w:rsidR="00A90994" w:rsidRPr="008C48E5">
        <w:rPr>
          <w:rFonts w:ascii="Times New Roman" w:hAnsi="Times New Roman" w:cs="Times New Roman"/>
        </w:rPr>
        <w:t xml:space="preserve">ma mjesečno ne prelazi iznos od </w:t>
      </w:r>
      <w:r w:rsidRPr="008C48E5">
        <w:rPr>
          <w:rFonts w:ascii="Times New Roman" w:hAnsi="Times New Roman" w:cs="Times New Roman"/>
        </w:rPr>
        <w:t>2.500,00 kuna</w:t>
      </w:r>
      <w:r w:rsidR="0054248E" w:rsidRPr="008C48E5">
        <w:rPr>
          <w:rFonts w:ascii="Times New Roman" w:hAnsi="Times New Roman" w:cs="Times New Roman"/>
        </w:rPr>
        <w:t>.</w:t>
      </w:r>
    </w:p>
    <w:p w14:paraId="06D94FED" w14:textId="66C4C085" w:rsidR="00D2716A" w:rsidRPr="008C48E5" w:rsidRDefault="001723EB" w:rsidP="001723EB">
      <w:pPr>
        <w:spacing w:after="0"/>
        <w:ind w:firstLine="708"/>
        <w:jc w:val="both"/>
        <w:rPr>
          <w:rFonts w:ascii="Times New Roman" w:hAnsi="Times New Roman" w:cs="Times New Roman"/>
        </w:rPr>
      </w:pPr>
      <w:r w:rsidRPr="008C48E5">
        <w:rPr>
          <w:rFonts w:ascii="Times New Roman" w:hAnsi="Times New Roman" w:cs="Times New Roman"/>
        </w:rPr>
        <w:t>I</w:t>
      </w:r>
      <w:r w:rsidR="00D2716A" w:rsidRPr="008C48E5">
        <w:rPr>
          <w:rFonts w:ascii="Times New Roman" w:hAnsi="Times New Roman" w:cs="Times New Roman"/>
        </w:rPr>
        <w:t>splata n</w:t>
      </w:r>
      <w:r w:rsidR="00A90994" w:rsidRPr="008C48E5">
        <w:rPr>
          <w:rFonts w:ascii="Times New Roman" w:hAnsi="Times New Roman" w:cs="Times New Roman"/>
        </w:rPr>
        <w:t xml:space="preserve">aknade iz stavka 1. </w:t>
      </w:r>
      <w:r w:rsidR="0045161C" w:rsidRPr="008C48E5">
        <w:rPr>
          <w:rFonts w:ascii="Times New Roman" w:hAnsi="Times New Roman" w:cs="Times New Roman"/>
        </w:rPr>
        <w:t>ovog članka</w:t>
      </w:r>
      <w:r w:rsidR="00A90994" w:rsidRPr="008C48E5">
        <w:rPr>
          <w:rFonts w:ascii="Times New Roman" w:hAnsi="Times New Roman" w:cs="Times New Roman"/>
        </w:rPr>
        <w:t xml:space="preserve"> </w:t>
      </w:r>
      <w:r w:rsidR="00D2716A" w:rsidRPr="008C48E5">
        <w:rPr>
          <w:rFonts w:ascii="Times New Roman" w:hAnsi="Times New Roman" w:cs="Times New Roman"/>
        </w:rPr>
        <w:t>vršit će se isklju</w:t>
      </w:r>
      <w:r w:rsidR="00A90994" w:rsidRPr="008C48E5">
        <w:rPr>
          <w:rFonts w:ascii="Times New Roman" w:hAnsi="Times New Roman" w:cs="Times New Roman"/>
        </w:rPr>
        <w:t xml:space="preserve">čivo na tekuće račune korisnika </w:t>
      </w:r>
      <w:r w:rsidR="00D2716A" w:rsidRPr="008C48E5">
        <w:rPr>
          <w:rFonts w:ascii="Times New Roman" w:hAnsi="Times New Roman" w:cs="Times New Roman"/>
        </w:rPr>
        <w:t>prava.</w:t>
      </w:r>
    </w:p>
    <w:p w14:paraId="4C7C238D" w14:textId="0FBBE769" w:rsidR="001723EB" w:rsidRPr="008C48E5" w:rsidRDefault="00D2716A" w:rsidP="001723EB">
      <w:pPr>
        <w:spacing w:after="0"/>
        <w:ind w:firstLine="708"/>
        <w:jc w:val="both"/>
        <w:rPr>
          <w:rFonts w:ascii="Times New Roman" w:hAnsi="Times New Roman" w:cs="Times New Roman"/>
        </w:rPr>
      </w:pPr>
      <w:r w:rsidRPr="008C48E5">
        <w:rPr>
          <w:rFonts w:ascii="Times New Roman" w:hAnsi="Times New Roman" w:cs="Times New Roman"/>
        </w:rPr>
        <w:t xml:space="preserve">Zahtjev za </w:t>
      </w:r>
      <w:r w:rsidR="00A90994" w:rsidRPr="008C48E5">
        <w:rPr>
          <w:rFonts w:ascii="Times New Roman" w:hAnsi="Times New Roman" w:cs="Times New Roman"/>
        </w:rPr>
        <w:t xml:space="preserve">ostvarivanje prava iz stavka 1. </w:t>
      </w:r>
      <w:r w:rsidR="0045161C" w:rsidRPr="008C48E5">
        <w:rPr>
          <w:rFonts w:ascii="Times New Roman" w:hAnsi="Times New Roman" w:cs="Times New Roman"/>
        </w:rPr>
        <w:t>ovog članka</w:t>
      </w:r>
      <w:r w:rsidR="005A0BD6" w:rsidRPr="008C48E5">
        <w:rPr>
          <w:rFonts w:ascii="Times New Roman" w:hAnsi="Times New Roman" w:cs="Times New Roman"/>
        </w:rPr>
        <w:t xml:space="preserve"> </w:t>
      </w:r>
      <w:r w:rsidRPr="008C48E5">
        <w:rPr>
          <w:rFonts w:ascii="Times New Roman" w:hAnsi="Times New Roman" w:cs="Times New Roman"/>
        </w:rPr>
        <w:t>podnosi se sa slijedećom dokumentacijom:</w:t>
      </w:r>
    </w:p>
    <w:p w14:paraId="193C0829" w14:textId="77777777" w:rsidR="001723EB" w:rsidRPr="008C48E5" w:rsidRDefault="00D2716A" w:rsidP="00FB1BEA">
      <w:pPr>
        <w:pStyle w:val="Odlomakpopisa"/>
        <w:numPr>
          <w:ilvl w:val="1"/>
          <w:numId w:val="15"/>
        </w:numPr>
        <w:spacing w:after="0"/>
        <w:jc w:val="both"/>
        <w:rPr>
          <w:rFonts w:ascii="Times New Roman" w:hAnsi="Times New Roman" w:cs="Times New Roman"/>
        </w:rPr>
      </w:pPr>
      <w:r w:rsidRPr="008C48E5">
        <w:rPr>
          <w:rFonts w:ascii="Times New Roman" w:hAnsi="Times New Roman" w:cs="Times New Roman"/>
        </w:rPr>
        <w:t>dokaz o ukupnim mjesečnim primanjima,</w:t>
      </w:r>
    </w:p>
    <w:p w14:paraId="3708E70F" w14:textId="77777777" w:rsidR="001723EB" w:rsidRPr="008C48E5" w:rsidRDefault="00D2716A" w:rsidP="00FB1BEA">
      <w:pPr>
        <w:pStyle w:val="Odlomakpopisa"/>
        <w:numPr>
          <w:ilvl w:val="1"/>
          <w:numId w:val="15"/>
        </w:numPr>
        <w:spacing w:after="0"/>
        <w:jc w:val="both"/>
        <w:rPr>
          <w:rFonts w:ascii="Times New Roman" w:hAnsi="Times New Roman" w:cs="Times New Roman"/>
        </w:rPr>
      </w:pPr>
      <w:r w:rsidRPr="008C48E5">
        <w:rPr>
          <w:rFonts w:ascii="Times New Roman" w:hAnsi="Times New Roman" w:cs="Times New Roman"/>
        </w:rPr>
        <w:t>preslika osobne iskaznice ili uvjerenje o prebivalištu,</w:t>
      </w:r>
    </w:p>
    <w:p w14:paraId="5DA3E183" w14:textId="77777777" w:rsidR="001723EB" w:rsidRPr="008C48E5" w:rsidRDefault="00D2716A" w:rsidP="00FB1BEA">
      <w:pPr>
        <w:pStyle w:val="Odlomakpopisa"/>
        <w:numPr>
          <w:ilvl w:val="1"/>
          <w:numId w:val="15"/>
        </w:numPr>
        <w:spacing w:after="0"/>
        <w:jc w:val="both"/>
        <w:rPr>
          <w:rFonts w:ascii="Times New Roman" w:hAnsi="Times New Roman" w:cs="Times New Roman"/>
        </w:rPr>
      </w:pPr>
      <w:r w:rsidRPr="008C48E5">
        <w:rPr>
          <w:rFonts w:ascii="Times New Roman" w:hAnsi="Times New Roman" w:cs="Times New Roman"/>
        </w:rPr>
        <w:t>preslika kartice s brojem tekućeg računa,</w:t>
      </w:r>
    </w:p>
    <w:p w14:paraId="4D8BE4C4" w14:textId="0B87390A" w:rsidR="00D2716A" w:rsidRPr="008C48E5" w:rsidRDefault="00D2716A" w:rsidP="00FB1BEA">
      <w:pPr>
        <w:pStyle w:val="Odlomakpopisa"/>
        <w:numPr>
          <w:ilvl w:val="1"/>
          <w:numId w:val="15"/>
        </w:numPr>
        <w:spacing w:after="0"/>
        <w:jc w:val="both"/>
        <w:rPr>
          <w:rFonts w:ascii="Times New Roman" w:hAnsi="Times New Roman" w:cs="Times New Roman"/>
        </w:rPr>
      </w:pPr>
      <w:r w:rsidRPr="008C48E5">
        <w:rPr>
          <w:rFonts w:ascii="Times New Roman" w:hAnsi="Times New Roman" w:cs="Times New Roman"/>
        </w:rPr>
        <w:t>preslika rješenja C</w:t>
      </w:r>
      <w:r w:rsidR="00A90994" w:rsidRPr="008C48E5">
        <w:rPr>
          <w:rFonts w:ascii="Times New Roman" w:hAnsi="Times New Roman" w:cs="Times New Roman"/>
        </w:rPr>
        <w:t xml:space="preserve">entra za socijalnu skrb o pravu </w:t>
      </w:r>
      <w:r w:rsidRPr="008C48E5">
        <w:rPr>
          <w:rFonts w:ascii="Times New Roman" w:hAnsi="Times New Roman" w:cs="Times New Roman"/>
        </w:rPr>
        <w:t>na osobnu invalidninu.</w:t>
      </w:r>
    </w:p>
    <w:p w14:paraId="0AD41391" w14:textId="1D89D562" w:rsidR="00D2716A" w:rsidRPr="008C48E5" w:rsidRDefault="00D2716A" w:rsidP="001723EB">
      <w:pPr>
        <w:spacing w:after="0"/>
        <w:ind w:firstLine="708"/>
        <w:jc w:val="both"/>
        <w:rPr>
          <w:rFonts w:ascii="Times New Roman" w:hAnsi="Times New Roman" w:cs="Times New Roman"/>
        </w:rPr>
      </w:pPr>
      <w:r w:rsidRPr="008C48E5">
        <w:rPr>
          <w:rFonts w:ascii="Times New Roman" w:hAnsi="Times New Roman" w:cs="Times New Roman"/>
        </w:rPr>
        <w:t>Korisnik il</w:t>
      </w:r>
      <w:r w:rsidR="00A90994" w:rsidRPr="008C48E5">
        <w:rPr>
          <w:rFonts w:ascii="Times New Roman" w:hAnsi="Times New Roman" w:cs="Times New Roman"/>
        </w:rPr>
        <w:t xml:space="preserve">i član njegove obitelji zahtjev </w:t>
      </w:r>
      <w:r w:rsidRPr="008C48E5">
        <w:rPr>
          <w:rFonts w:ascii="Times New Roman" w:hAnsi="Times New Roman" w:cs="Times New Roman"/>
        </w:rPr>
        <w:t xml:space="preserve">podnosi Gradu, </w:t>
      </w:r>
      <w:r w:rsidR="00A90994" w:rsidRPr="008C48E5">
        <w:rPr>
          <w:rFonts w:ascii="Times New Roman" w:hAnsi="Times New Roman" w:cs="Times New Roman"/>
        </w:rPr>
        <w:t xml:space="preserve">a Gradonačelnik donosi rješenje </w:t>
      </w:r>
      <w:r w:rsidRPr="008C48E5">
        <w:rPr>
          <w:rFonts w:ascii="Times New Roman" w:hAnsi="Times New Roman" w:cs="Times New Roman"/>
        </w:rPr>
        <w:t>o pravu na go</w:t>
      </w:r>
      <w:r w:rsidR="00A90994" w:rsidRPr="008C48E5">
        <w:rPr>
          <w:rFonts w:ascii="Times New Roman" w:hAnsi="Times New Roman" w:cs="Times New Roman"/>
        </w:rPr>
        <w:t xml:space="preserve">dišnju naknadu korisniku osobne </w:t>
      </w:r>
      <w:r w:rsidRPr="008C48E5">
        <w:rPr>
          <w:rFonts w:ascii="Times New Roman" w:hAnsi="Times New Roman" w:cs="Times New Roman"/>
        </w:rPr>
        <w:t>invalidnine.</w:t>
      </w:r>
    </w:p>
    <w:p w14:paraId="04FF456C" w14:textId="5E0BACCC" w:rsidR="00D2716A" w:rsidRPr="008C48E5" w:rsidRDefault="00D2716A" w:rsidP="001723EB">
      <w:pPr>
        <w:spacing w:after="0"/>
        <w:ind w:firstLine="708"/>
        <w:jc w:val="both"/>
        <w:rPr>
          <w:rFonts w:ascii="Times New Roman" w:hAnsi="Times New Roman" w:cs="Times New Roman"/>
        </w:rPr>
      </w:pPr>
      <w:r w:rsidRPr="008C48E5">
        <w:rPr>
          <w:rFonts w:ascii="Times New Roman" w:hAnsi="Times New Roman" w:cs="Times New Roman"/>
        </w:rPr>
        <w:t>Korisnik os</w:t>
      </w:r>
      <w:r w:rsidR="00A90994" w:rsidRPr="008C48E5">
        <w:rPr>
          <w:rFonts w:ascii="Times New Roman" w:hAnsi="Times New Roman" w:cs="Times New Roman"/>
        </w:rPr>
        <w:t xml:space="preserve">tvaruje pravo iz stavka 1. </w:t>
      </w:r>
      <w:r w:rsidR="0045161C" w:rsidRPr="008C48E5">
        <w:rPr>
          <w:rFonts w:ascii="Times New Roman" w:hAnsi="Times New Roman" w:cs="Times New Roman"/>
        </w:rPr>
        <w:t xml:space="preserve">ovog članka </w:t>
      </w:r>
      <w:r w:rsidRPr="008C48E5">
        <w:rPr>
          <w:rFonts w:ascii="Times New Roman" w:hAnsi="Times New Roman" w:cs="Times New Roman"/>
        </w:rPr>
        <w:t xml:space="preserve">od trenutka podnošenja zahtjeva s kompletiranom </w:t>
      </w:r>
      <w:r w:rsidR="001723EB" w:rsidRPr="008C48E5">
        <w:rPr>
          <w:rFonts w:ascii="Times New Roman" w:hAnsi="Times New Roman" w:cs="Times New Roman"/>
        </w:rPr>
        <w:t xml:space="preserve">dokumentacijom iz stavka 3. </w:t>
      </w:r>
      <w:r w:rsidR="0045161C" w:rsidRPr="008C48E5">
        <w:rPr>
          <w:rFonts w:ascii="Times New Roman" w:hAnsi="Times New Roman" w:cs="Times New Roman"/>
        </w:rPr>
        <w:t>ovog članka</w:t>
      </w:r>
      <w:r w:rsidRPr="008C48E5">
        <w:rPr>
          <w:rFonts w:ascii="Times New Roman" w:hAnsi="Times New Roman" w:cs="Times New Roman"/>
        </w:rPr>
        <w:t>.</w:t>
      </w:r>
    </w:p>
    <w:p w14:paraId="5016E5FF" w14:textId="1FE63057" w:rsidR="00D2716A" w:rsidRPr="008C48E5" w:rsidRDefault="00D2716A" w:rsidP="001723EB">
      <w:pPr>
        <w:spacing w:after="0"/>
        <w:ind w:firstLine="708"/>
        <w:jc w:val="both"/>
        <w:rPr>
          <w:rFonts w:ascii="Times New Roman" w:hAnsi="Times New Roman" w:cs="Times New Roman"/>
        </w:rPr>
      </w:pPr>
      <w:r w:rsidRPr="008C48E5">
        <w:rPr>
          <w:rFonts w:ascii="Times New Roman" w:hAnsi="Times New Roman" w:cs="Times New Roman"/>
        </w:rPr>
        <w:t>Pravo i</w:t>
      </w:r>
      <w:r w:rsidR="00A90994" w:rsidRPr="008C48E5">
        <w:rPr>
          <w:rFonts w:ascii="Times New Roman" w:hAnsi="Times New Roman" w:cs="Times New Roman"/>
        </w:rPr>
        <w:t xml:space="preserve">z stavka 1. </w:t>
      </w:r>
      <w:r w:rsidR="0045161C" w:rsidRPr="008C48E5">
        <w:rPr>
          <w:rFonts w:ascii="Times New Roman" w:hAnsi="Times New Roman" w:cs="Times New Roman"/>
        </w:rPr>
        <w:t>ovog članka</w:t>
      </w:r>
      <w:r w:rsidR="00A90994" w:rsidRPr="008C48E5">
        <w:rPr>
          <w:rFonts w:ascii="Times New Roman" w:hAnsi="Times New Roman" w:cs="Times New Roman"/>
        </w:rPr>
        <w:t xml:space="preserve"> ne mogu </w:t>
      </w:r>
      <w:r w:rsidRPr="008C48E5">
        <w:rPr>
          <w:rFonts w:ascii="Times New Roman" w:hAnsi="Times New Roman" w:cs="Times New Roman"/>
        </w:rPr>
        <w:t>ostvariti umirovlj</w:t>
      </w:r>
      <w:r w:rsidR="00A90994" w:rsidRPr="008C48E5">
        <w:rPr>
          <w:rFonts w:ascii="Times New Roman" w:hAnsi="Times New Roman" w:cs="Times New Roman"/>
        </w:rPr>
        <w:t xml:space="preserve">enici koji imaju rješenje Grada </w:t>
      </w:r>
      <w:r w:rsidRPr="008C48E5">
        <w:rPr>
          <w:rFonts w:ascii="Times New Roman" w:hAnsi="Times New Roman" w:cs="Times New Roman"/>
        </w:rPr>
        <w:t xml:space="preserve">prema </w:t>
      </w:r>
      <w:r w:rsidR="0045161C" w:rsidRPr="008C48E5">
        <w:rPr>
          <w:rFonts w:ascii="Times New Roman" w:hAnsi="Times New Roman" w:cs="Times New Roman"/>
        </w:rPr>
        <w:t>članku</w:t>
      </w:r>
      <w:r w:rsidR="001723EB" w:rsidRPr="008C48E5">
        <w:rPr>
          <w:rFonts w:ascii="Times New Roman" w:hAnsi="Times New Roman" w:cs="Times New Roman"/>
        </w:rPr>
        <w:t xml:space="preserve"> 2</w:t>
      </w:r>
      <w:r w:rsidR="0084682B" w:rsidRPr="008C48E5">
        <w:rPr>
          <w:rFonts w:ascii="Times New Roman" w:hAnsi="Times New Roman" w:cs="Times New Roman"/>
        </w:rPr>
        <w:t>4</w:t>
      </w:r>
      <w:r w:rsidR="001723EB" w:rsidRPr="008C48E5">
        <w:rPr>
          <w:rFonts w:ascii="Times New Roman" w:hAnsi="Times New Roman" w:cs="Times New Roman"/>
        </w:rPr>
        <w:t>.</w:t>
      </w:r>
      <w:r w:rsidR="00A90994" w:rsidRPr="008C48E5">
        <w:rPr>
          <w:rFonts w:ascii="Times New Roman" w:hAnsi="Times New Roman" w:cs="Times New Roman"/>
        </w:rPr>
        <w:t xml:space="preserve"> </w:t>
      </w:r>
      <w:r w:rsidR="00C95D70" w:rsidRPr="008C48E5">
        <w:rPr>
          <w:rFonts w:ascii="Times New Roman" w:hAnsi="Times New Roman" w:cs="Times New Roman"/>
        </w:rPr>
        <w:t>ove</w:t>
      </w:r>
      <w:r w:rsidR="007D53AD" w:rsidRPr="008C48E5">
        <w:rPr>
          <w:rFonts w:ascii="Times New Roman" w:hAnsi="Times New Roman" w:cs="Times New Roman"/>
        </w:rPr>
        <w:t xml:space="preserve"> Odluke </w:t>
      </w:r>
      <w:r w:rsidR="00A90994" w:rsidRPr="008C48E5">
        <w:rPr>
          <w:rFonts w:ascii="Times New Roman" w:hAnsi="Times New Roman" w:cs="Times New Roman"/>
        </w:rPr>
        <w:t xml:space="preserve">o pravu na naknadu </w:t>
      </w:r>
      <w:r w:rsidRPr="008C48E5">
        <w:rPr>
          <w:rFonts w:ascii="Times New Roman" w:hAnsi="Times New Roman" w:cs="Times New Roman"/>
        </w:rPr>
        <w:t>umirovljeniku.</w:t>
      </w:r>
    </w:p>
    <w:p w14:paraId="19825675" w14:textId="70BCF0B3" w:rsidR="00853C63" w:rsidRPr="008C48E5" w:rsidRDefault="00D2716A" w:rsidP="001723EB">
      <w:pPr>
        <w:spacing w:after="0"/>
        <w:ind w:firstLine="708"/>
        <w:jc w:val="both"/>
        <w:rPr>
          <w:rFonts w:ascii="Times New Roman" w:hAnsi="Times New Roman" w:cs="Times New Roman"/>
        </w:rPr>
      </w:pPr>
      <w:r w:rsidRPr="008C48E5">
        <w:rPr>
          <w:rFonts w:ascii="Times New Roman" w:hAnsi="Times New Roman" w:cs="Times New Roman"/>
        </w:rPr>
        <w:t xml:space="preserve">Korisnik </w:t>
      </w:r>
      <w:r w:rsidR="00A90994" w:rsidRPr="008C48E5">
        <w:rPr>
          <w:rFonts w:ascii="Times New Roman" w:hAnsi="Times New Roman" w:cs="Times New Roman"/>
        </w:rPr>
        <w:t xml:space="preserve">i članovi njegovog kućanstva su </w:t>
      </w:r>
      <w:r w:rsidRPr="008C48E5">
        <w:rPr>
          <w:rFonts w:ascii="Times New Roman" w:hAnsi="Times New Roman" w:cs="Times New Roman"/>
        </w:rPr>
        <w:t>dužni Gradu pri</w:t>
      </w:r>
      <w:r w:rsidR="00A90994" w:rsidRPr="008C48E5">
        <w:rPr>
          <w:rFonts w:ascii="Times New Roman" w:hAnsi="Times New Roman" w:cs="Times New Roman"/>
        </w:rPr>
        <w:t xml:space="preserve">javiti svaku promjenu činjenica </w:t>
      </w:r>
      <w:r w:rsidRPr="008C48E5">
        <w:rPr>
          <w:rFonts w:ascii="Times New Roman" w:hAnsi="Times New Roman" w:cs="Times New Roman"/>
        </w:rPr>
        <w:t>koje utječu na ostva</w:t>
      </w:r>
      <w:r w:rsidR="006E4F2D" w:rsidRPr="008C48E5">
        <w:rPr>
          <w:rFonts w:ascii="Times New Roman" w:hAnsi="Times New Roman" w:cs="Times New Roman"/>
        </w:rPr>
        <w:t xml:space="preserve">rivanje prava iz stavka 1. </w:t>
      </w:r>
      <w:r w:rsidR="0045161C" w:rsidRPr="008C48E5">
        <w:rPr>
          <w:rFonts w:ascii="Times New Roman" w:hAnsi="Times New Roman" w:cs="Times New Roman"/>
        </w:rPr>
        <w:t>ovog članka</w:t>
      </w:r>
      <w:r w:rsidRPr="008C48E5">
        <w:rPr>
          <w:rFonts w:ascii="Times New Roman" w:hAnsi="Times New Roman" w:cs="Times New Roman"/>
        </w:rPr>
        <w:t xml:space="preserve"> najkasnije u roku od 15 </w:t>
      </w:r>
      <w:r w:rsidR="00A90994" w:rsidRPr="008C48E5">
        <w:rPr>
          <w:rFonts w:ascii="Times New Roman" w:hAnsi="Times New Roman" w:cs="Times New Roman"/>
        </w:rPr>
        <w:t xml:space="preserve">dana od dana nastanka promjene. </w:t>
      </w:r>
    </w:p>
    <w:p w14:paraId="383B92C8" w14:textId="77777777" w:rsidR="00BD48B5" w:rsidRPr="008C48E5" w:rsidRDefault="00BD48B5" w:rsidP="00BD48B5">
      <w:pPr>
        <w:spacing w:after="0"/>
        <w:jc w:val="both"/>
        <w:rPr>
          <w:rFonts w:ascii="Times New Roman" w:hAnsi="Times New Roman" w:cs="Times New Roman"/>
        </w:rPr>
      </w:pPr>
    </w:p>
    <w:p w14:paraId="607AD90C" w14:textId="77777777" w:rsidR="003301A2" w:rsidRPr="008C48E5" w:rsidRDefault="003301A2" w:rsidP="00322B0B">
      <w:pPr>
        <w:spacing w:before="240"/>
        <w:jc w:val="both"/>
        <w:rPr>
          <w:rFonts w:ascii="Times New Roman" w:hAnsi="Times New Roman" w:cs="Times New Roman"/>
          <w:b/>
        </w:rPr>
      </w:pPr>
      <w:r w:rsidRPr="008C48E5">
        <w:rPr>
          <w:rFonts w:ascii="Times New Roman" w:hAnsi="Times New Roman" w:cs="Times New Roman"/>
          <w:b/>
        </w:rPr>
        <w:t>3.3. Pomoć za nabavku ortopedskog ili drugog pomagala osobama s invaliditetom</w:t>
      </w:r>
    </w:p>
    <w:p w14:paraId="63E58BC1" w14:textId="77777777" w:rsidR="00BD48B5" w:rsidRPr="008C48E5" w:rsidRDefault="00BD48B5" w:rsidP="00322B0B">
      <w:pPr>
        <w:spacing w:before="240"/>
        <w:jc w:val="center"/>
        <w:rPr>
          <w:rFonts w:ascii="Times New Roman" w:hAnsi="Times New Roman" w:cs="Times New Roman"/>
        </w:rPr>
      </w:pPr>
    </w:p>
    <w:p w14:paraId="782F689D" w14:textId="5B7264D2" w:rsidR="003301A2" w:rsidRPr="008C48E5" w:rsidRDefault="006D0D58" w:rsidP="00BD48B5">
      <w:pPr>
        <w:spacing w:after="0"/>
        <w:jc w:val="center"/>
        <w:rPr>
          <w:rFonts w:ascii="Times New Roman" w:hAnsi="Times New Roman" w:cs="Times New Roman"/>
          <w:b/>
        </w:rPr>
      </w:pPr>
      <w:r w:rsidRPr="008C48E5">
        <w:rPr>
          <w:rFonts w:ascii="Times New Roman" w:hAnsi="Times New Roman" w:cs="Times New Roman"/>
          <w:b/>
        </w:rPr>
        <w:t>Č</w:t>
      </w:r>
      <w:r w:rsidR="0045161C" w:rsidRPr="008C48E5">
        <w:rPr>
          <w:rFonts w:ascii="Times New Roman" w:hAnsi="Times New Roman" w:cs="Times New Roman"/>
          <w:b/>
        </w:rPr>
        <w:t>lanak 26</w:t>
      </w:r>
      <w:r w:rsidR="001723EB" w:rsidRPr="008C48E5">
        <w:rPr>
          <w:rFonts w:ascii="Times New Roman" w:hAnsi="Times New Roman" w:cs="Times New Roman"/>
          <w:b/>
        </w:rPr>
        <w:t>.</w:t>
      </w:r>
    </w:p>
    <w:p w14:paraId="2BE055FD" w14:textId="04538D3A" w:rsidR="001723EB" w:rsidRPr="008C48E5" w:rsidRDefault="00D2716A" w:rsidP="00F40854">
      <w:pPr>
        <w:spacing w:after="0"/>
        <w:ind w:firstLine="708"/>
        <w:jc w:val="both"/>
        <w:rPr>
          <w:rFonts w:ascii="Times New Roman" w:hAnsi="Times New Roman" w:cs="Times New Roman"/>
        </w:rPr>
      </w:pPr>
      <w:r w:rsidRPr="008C48E5">
        <w:rPr>
          <w:rFonts w:ascii="Times New Roman" w:hAnsi="Times New Roman" w:cs="Times New Roman"/>
        </w:rPr>
        <w:t>Osobam</w:t>
      </w:r>
      <w:r w:rsidR="00A90994" w:rsidRPr="008C48E5">
        <w:rPr>
          <w:rFonts w:ascii="Times New Roman" w:hAnsi="Times New Roman" w:cs="Times New Roman"/>
        </w:rPr>
        <w:t>a s 80% invaliditetom</w:t>
      </w:r>
      <w:r w:rsidR="001723EB" w:rsidRPr="008C48E5">
        <w:rPr>
          <w:rFonts w:ascii="Times New Roman" w:hAnsi="Times New Roman" w:cs="Times New Roman"/>
        </w:rPr>
        <w:t>,</w:t>
      </w:r>
      <w:r w:rsidR="00A90994" w:rsidRPr="008C48E5">
        <w:rPr>
          <w:rFonts w:ascii="Times New Roman" w:hAnsi="Times New Roman" w:cs="Times New Roman"/>
        </w:rPr>
        <w:t xml:space="preserve"> s </w:t>
      </w:r>
      <w:r w:rsidR="002204CD" w:rsidRPr="008C48E5">
        <w:rPr>
          <w:rFonts w:ascii="Times New Roman" w:hAnsi="Times New Roman" w:cs="Times New Roman"/>
        </w:rPr>
        <w:t>prebivalištem na području G</w:t>
      </w:r>
      <w:r w:rsidRPr="008C48E5">
        <w:rPr>
          <w:rFonts w:ascii="Times New Roman" w:hAnsi="Times New Roman" w:cs="Times New Roman"/>
        </w:rPr>
        <w:t>rada u trenutku podnošenja zahtjeva</w:t>
      </w:r>
      <w:r w:rsidR="001723EB" w:rsidRPr="008C48E5">
        <w:rPr>
          <w:rFonts w:ascii="Times New Roman" w:hAnsi="Times New Roman" w:cs="Times New Roman"/>
        </w:rPr>
        <w:t>,</w:t>
      </w:r>
      <w:r w:rsidR="00A90994" w:rsidRPr="008C48E5">
        <w:rPr>
          <w:rFonts w:ascii="Times New Roman" w:hAnsi="Times New Roman" w:cs="Times New Roman"/>
        </w:rPr>
        <w:t xml:space="preserve"> omogućava </w:t>
      </w:r>
      <w:r w:rsidR="0084682B" w:rsidRPr="008C48E5">
        <w:rPr>
          <w:rFonts w:ascii="Times New Roman" w:hAnsi="Times New Roman" w:cs="Times New Roman"/>
        </w:rPr>
        <w:t xml:space="preserve">se </w:t>
      </w:r>
      <w:r w:rsidR="00A90994" w:rsidRPr="008C48E5">
        <w:rPr>
          <w:rFonts w:ascii="Times New Roman" w:hAnsi="Times New Roman" w:cs="Times New Roman"/>
        </w:rPr>
        <w:t xml:space="preserve">novčana potpora za </w:t>
      </w:r>
      <w:r w:rsidRPr="008C48E5">
        <w:rPr>
          <w:rFonts w:ascii="Times New Roman" w:hAnsi="Times New Roman" w:cs="Times New Roman"/>
        </w:rPr>
        <w:t>nabavku ortopedskog ili drugog pomagala sredstvima iz proračuna Grada Imotskog za:</w:t>
      </w:r>
    </w:p>
    <w:p w14:paraId="36A755EC" w14:textId="193B58F6" w:rsidR="001723EB" w:rsidRPr="008C48E5" w:rsidRDefault="00D2716A" w:rsidP="00BD48B5">
      <w:pPr>
        <w:pStyle w:val="Odlomakpopisa"/>
        <w:numPr>
          <w:ilvl w:val="1"/>
          <w:numId w:val="15"/>
        </w:numPr>
        <w:spacing w:after="0"/>
        <w:jc w:val="both"/>
        <w:rPr>
          <w:rFonts w:ascii="Times New Roman" w:hAnsi="Times New Roman" w:cs="Times New Roman"/>
        </w:rPr>
      </w:pPr>
      <w:r w:rsidRPr="008C48E5">
        <w:rPr>
          <w:rFonts w:ascii="Times New Roman" w:hAnsi="Times New Roman" w:cs="Times New Roman"/>
        </w:rPr>
        <w:t>nabavku pomagala iznad odgovarajućeg standarda i kvalitete k</w:t>
      </w:r>
      <w:r w:rsidR="00A90994" w:rsidRPr="008C48E5">
        <w:rPr>
          <w:rFonts w:ascii="Times New Roman" w:hAnsi="Times New Roman" w:cs="Times New Roman"/>
        </w:rPr>
        <w:t xml:space="preserve">oju osigurava Hrvatski zavod za </w:t>
      </w:r>
      <w:r w:rsidRPr="008C48E5">
        <w:rPr>
          <w:rFonts w:ascii="Times New Roman" w:hAnsi="Times New Roman" w:cs="Times New Roman"/>
        </w:rPr>
        <w:t>zdravstveno os</w:t>
      </w:r>
      <w:r w:rsidR="00A90994" w:rsidRPr="008C48E5">
        <w:rPr>
          <w:rFonts w:ascii="Times New Roman" w:hAnsi="Times New Roman" w:cs="Times New Roman"/>
        </w:rPr>
        <w:t xml:space="preserve">iguranje u skladu s člankom 2. </w:t>
      </w:r>
      <w:r w:rsidR="002D27BD" w:rsidRPr="008C48E5">
        <w:rPr>
          <w:rFonts w:ascii="Times New Roman" w:hAnsi="Times New Roman" w:cs="Times New Roman"/>
        </w:rPr>
        <w:t>stav</w:t>
      </w:r>
      <w:r w:rsidRPr="008C48E5">
        <w:rPr>
          <w:rFonts w:ascii="Times New Roman" w:hAnsi="Times New Roman" w:cs="Times New Roman"/>
        </w:rPr>
        <w:t>k</w:t>
      </w:r>
      <w:r w:rsidR="002D27BD" w:rsidRPr="008C48E5">
        <w:rPr>
          <w:rFonts w:ascii="Times New Roman" w:hAnsi="Times New Roman" w:cs="Times New Roman"/>
        </w:rPr>
        <w:t>om</w:t>
      </w:r>
      <w:r w:rsidRPr="008C48E5">
        <w:rPr>
          <w:rFonts w:ascii="Times New Roman" w:hAnsi="Times New Roman" w:cs="Times New Roman"/>
        </w:rPr>
        <w:t xml:space="preserve"> 3. Pravilnika o uvjetima i načinu ostvarivanja prava</w:t>
      </w:r>
      <w:r w:rsidR="00A90994" w:rsidRPr="008C48E5">
        <w:rPr>
          <w:rFonts w:ascii="Times New Roman" w:hAnsi="Times New Roman" w:cs="Times New Roman"/>
        </w:rPr>
        <w:t xml:space="preserve"> na ortopedska i druga pomagala </w:t>
      </w:r>
      <w:r w:rsidRPr="008C48E5">
        <w:rPr>
          <w:rFonts w:ascii="Times New Roman" w:hAnsi="Times New Roman" w:cs="Times New Roman"/>
        </w:rPr>
        <w:t>(“Narodne nov</w:t>
      </w:r>
      <w:r w:rsidR="00A90994" w:rsidRPr="008C48E5">
        <w:rPr>
          <w:rFonts w:ascii="Times New Roman" w:hAnsi="Times New Roman" w:cs="Times New Roman"/>
        </w:rPr>
        <w:t xml:space="preserve">ine” broj 17/09, 23/09, 53/09, </w:t>
      </w:r>
      <w:r w:rsidRPr="008C48E5">
        <w:rPr>
          <w:rFonts w:ascii="Times New Roman" w:hAnsi="Times New Roman" w:cs="Times New Roman"/>
        </w:rPr>
        <w:t>116/09, 4/10, 88/10</w:t>
      </w:r>
      <w:r w:rsidR="00A90994" w:rsidRPr="008C48E5">
        <w:rPr>
          <w:rFonts w:ascii="Times New Roman" w:hAnsi="Times New Roman" w:cs="Times New Roman"/>
        </w:rPr>
        <w:t xml:space="preserve">, 110/10, 113/10, 1/11 i 87/11) </w:t>
      </w:r>
      <w:r w:rsidRPr="008C48E5">
        <w:rPr>
          <w:rFonts w:ascii="Times New Roman" w:hAnsi="Times New Roman" w:cs="Times New Roman"/>
        </w:rPr>
        <w:t>za razliku u cijeni pomagala do naj</w:t>
      </w:r>
      <w:r w:rsidR="00A90994" w:rsidRPr="008C48E5">
        <w:rPr>
          <w:rFonts w:ascii="Times New Roman" w:hAnsi="Times New Roman" w:cs="Times New Roman"/>
        </w:rPr>
        <w:t xml:space="preserve">više 3.000,00 </w:t>
      </w:r>
      <w:r w:rsidRPr="008C48E5">
        <w:rPr>
          <w:rFonts w:ascii="Times New Roman" w:hAnsi="Times New Roman" w:cs="Times New Roman"/>
        </w:rPr>
        <w:t>kuna u odnosu na vrijednost propisanu u Popisu pomagala ko</w:t>
      </w:r>
      <w:r w:rsidR="00A90994" w:rsidRPr="008C48E5">
        <w:rPr>
          <w:rFonts w:ascii="Times New Roman" w:hAnsi="Times New Roman" w:cs="Times New Roman"/>
        </w:rPr>
        <w:t xml:space="preserve">ju djelomično ili potpuno snosi </w:t>
      </w:r>
      <w:r w:rsidRPr="008C48E5">
        <w:rPr>
          <w:rFonts w:ascii="Times New Roman" w:hAnsi="Times New Roman" w:cs="Times New Roman"/>
        </w:rPr>
        <w:t>Grad,</w:t>
      </w:r>
    </w:p>
    <w:p w14:paraId="03FF14A1" w14:textId="11B70E2C" w:rsidR="00D2716A" w:rsidRPr="008C48E5" w:rsidRDefault="00D2716A" w:rsidP="00BD48B5">
      <w:pPr>
        <w:pStyle w:val="Odlomakpopisa"/>
        <w:numPr>
          <w:ilvl w:val="1"/>
          <w:numId w:val="15"/>
        </w:numPr>
        <w:spacing w:after="0"/>
        <w:jc w:val="both"/>
        <w:rPr>
          <w:rFonts w:ascii="Times New Roman" w:hAnsi="Times New Roman" w:cs="Times New Roman"/>
        </w:rPr>
      </w:pPr>
      <w:r w:rsidRPr="008C48E5">
        <w:rPr>
          <w:rFonts w:ascii="Times New Roman" w:hAnsi="Times New Roman" w:cs="Times New Roman"/>
        </w:rPr>
        <w:t>nabavku pomag</w:t>
      </w:r>
      <w:r w:rsidR="00A90994" w:rsidRPr="008C48E5">
        <w:rPr>
          <w:rFonts w:ascii="Times New Roman" w:hAnsi="Times New Roman" w:cs="Times New Roman"/>
        </w:rPr>
        <w:t xml:space="preserve">ala koje nije u popisu pomagala </w:t>
      </w:r>
      <w:r w:rsidRPr="008C48E5">
        <w:rPr>
          <w:rFonts w:ascii="Times New Roman" w:hAnsi="Times New Roman" w:cs="Times New Roman"/>
        </w:rPr>
        <w:t>do najvišeg iznosa potpore do 7.500,00 kuna.</w:t>
      </w:r>
    </w:p>
    <w:p w14:paraId="6BC70D52" w14:textId="2E9C3F4F" w:rsidR="00603488" w:rsidRPr="008C48E5" w:rsidRDefault="00603488" w:rsidP="00F40854">
      <w:pPr>
        <w:spacing w:after="0"/>
        <w:ind w:firstLine="708"/>
        <w:jc w:val="both"/>
        <w:rPr>
          <w:rFonts w:ascii="Times New Roman" w:hAnsi="Times New Roman" w:cs="Times New Roman"/>
        </w:rPr>
      </w:pPr>
      <w:r w:rsidRPr="008C48E5">
        <w:rPr>
          <w:rFonts w:ascii="Times New Roman" w:hAnsi="Times New Roman" w:cs="Times New Roman"/>
        </w:rPr>
        <w:t>Osoba s invaliditetom ili njen skrbnik podnosi obrazloženu zamolbu s kompletiranom dokumentacijom iz koje se vidi cijena pomagala odgovarajućeg standarda i kvalitete koju osigurava Hrvatski zavod za zdravstveno osiguranje i predračun pomagala koje se želi nabaviti.  Ako takvo pomagalo nije u popisu pomagala</w:t>
      </w:r>
      <w:r w:rsidR="001723EB" w:rsidRPr="008C48E5">
        <w:rPr>
          <w:rFonts w:ascii="Times New Roman" w:hAnsi="Times New Roman" w:cs="Times New Roman"/>
        </w:rPr>
        <w:t>,</w:t>
      </w:r>
      <w:r w:rsidRPr="008C48E5">
        <w:rPr>
          <w:rFonts w:ascii="Times New Roman" w:hAnsi="Times New Roman" w:cs="Times New Roman"/>
        </w:rPr>
        <w:t xml:space="preserve"> uz zamolbu</w:t>
      </w:r>
      <w:r w:rsidR="001723EB" w:rsidRPr="008C48E5">
        <w:rPr>
          <w:rFonts w:ascii="Times New Roman" w:hAnsi="Times New Roman" w:cs="Times New Roman"/>
        </w:rPr>
        <w:t xml:space="preserve"> se</w:t>
      </w:r>
      <w:r w:rsidRPr="008C48E5">
        <w:rPr>
          <w:rFonts w:ascii="Times New Roman" w:hAnsi="Times New Roman" w:cs="Times New Roman"/>
        </w:rPr>
        <w:t xml:space="preserve"> podnosi ponuda isporučitelja pomagala.</w:t>
      </w:r>
    </w:p>
    <w:p w14:paraId="4E5702C4" w14:textId="315922EE" w:rsidR="00603488" w:rsidRPr="008C48E5" w:rsidRDefault="00603488" w:rsidP="00F40854">
      <w:pPr>
        <w:spacing w:after="0"/>
        <w:ind w:firstLine="708"/>
        <w:jc w:val="both"/>
        <w:rPr>
          <w:rFonts w:ascii="Times New Roman" w:hAnsi="Times New Roman" w:cs="Times New Roman"/>
        </w:rPr>
      </w:pPr>
      <w:r w:rsidRPr="008C48E5">
        <w:rPr>
          <w:rFonts w:ascii="Times New Roman" w:hAnsi="Times New Roman" w:cs="Times New Roman"/>
        </w:rPr>
        <w:t>Gradonačelnik donosi zaključak o osiguranju sredstava za pomoć u nabavci odgovarajućeg pomagala prema zahtjevu pojedinog korisnika.</w:t>
      </w:r>
    </w:p>
    <w:p w14:paraId="7B11FC54" w14:textId="636AD98C" w:rsidR="00603488" w:rsidRPr="008C48E5" w:rsidRDefault="00603488" w:rsidP="00F40854">
      <w:pPr>
        <w:spacing w:after="0"/>
        <w:ind w:firstLine="708"/>
        <w:jc w:val="both"/>
        <w:rPr>
          <w:rFonts w:ascii="Times New Roman" w:hAnsi="Times New Roman" w:cs="Times New Roman"/>
        </w:rPr>
      </w:pPr>
      <w:r w:rsidRPr="008C48E5">
        <w:rPr>
          <w:rFonts w:ascii="Times New Roman" w:hAnsi="Times New Roman" w:cs="Times New Roman"/>
        </w:rPr>
        <w:lastRenderedPageBreak/>
        <w:t xml:space="preserve">Rok nakon kojeg osoba s invaliditetom ili njen skrbnik može </w:t>
      </w:r>
      <w:r w:rsidR="001723EB" w:rsidRPr="008C48E5">
        <w:rPr>
          <w:rFonts w:ascii="Times New Roman" w:hAnsi="Times New Roman" w:cs="Times New Roman"/>
        </w:rPr>
        <w:t xml:space="preserve">podnijeti </w:t>
      </w:r>
      <w:r w:rsidRPr="008C48E5">
        <w:rPr>
          <w:rFonts w:ascii="Times New Roman" w:hAnsi="Times New Roman" w:cs="Times New Roman"/>
        </w:rPr>
        <w:t>novu zamolbu za odobravanje novčane potpore za nabavku ortopedskog ili drugog pomagala sredstvima iz proračuna Grada Imotskog je 2 (dvije) godina nakon donošenja prethodnog zaključka Gradonačelnika o osiguranju sredstva za nabavku pomagala istom korisniku.</w:t>
      </w:r>
    </w:p>
    <w:p w14:paraId="7C0A2EA1" w14:textId="77777777" w:rsidR="00BD48B5" w:rsidRPr="008C48E5" w:rsidRDefault="00BD48B5" w:rsidP="00BD48B5">
      <w:pPr>
        <w:spacing w:after="0"/>
        <w:jc w:val="both"/>
        <w:rPr>
          <w:rFonts w:ascii="Times New Roman" w:hAnsi="Times New Roman" w:cs="Times New Roman"/>
        </w:rPr>
      </w:pPr>
    </w:p>
    <w:p w14:paraId="2DABCA1B" w14:textId="77777777" w:rsidR="00BD48B5" w:rsidRPr="008C48E5" w:rsidRDefault="00BD48B5" w:rsidP="00BD48B5">
      <w:pPr>
        <w:spacing w:after="0"/>
        <w:jc w:val="both"/>
        <w:rPr>
          <w:rFonts w:ascii="Times New Roman" w:hAnsi="Times New Roman" w:cs="Times New Roman"/>
        </w:rPr>
      </w:pPr>
    </w:p>
    <w:p w14:paraId="32752BC7" w14:textId="77777777" w:rsidR="00D2716A" w:rsidRPr="008C48E5" w:rsidRDefault="00D2716A" w:rsidP="00FB1BEA">
      <w:pPr>
        <w:jc w:val="both"/>
        <w:rPr>
          <w:rFonts w:ascii="Times New Roman" w:hAnsi="Times New Roman" w:cs="Times New Roman"/>
          <w:b/>
        </w:rPr>
      </w:pPr>
      <w:r w:rsidRPr="008C48E5">
        <w:rPr>
          <w:rFonts w:ascii="Times New Roman" w:hAnsi="Times New Roman" w:cs="Times New Roman"/>
          <w:b/>
        </w:rPr>
        <w:t>3.4. Subvencija usluga pomoći i njege u kući</w:t>
      </w:r>
    </w:p>
    <w:p w14:paraId="541D2D16" w14:textId="041A7A1E" w:rsidR="00D2716A" w:rsidRPr="008C48E5" w:rsidRDefault="006D0D58" w:rsidP="00BD48B5">
      <w:pPr>
        <w:spacing w:after="0"/>
        <w:jc w:val="center"/>
        <w:rPr>
          <w:rFonts w:ascii="Times New Roman" w:hAnsi="Times New Roman" w:cs="Times New Roman"/>
          <w:b/>
        </w:rPr>
      </w:pPr>
      <w:r w:rsidRPr="008C48E5">
        <w:rPr>
          <w:rFonts w:ascii="Times New Roman" w:hAnsi="Times New Roman" w:cs="Times New Roman"/>
          <w:b/>
        </w:rPr>
        <w:t xml:space="preserve">Članak </w:t>
      </w:r>
      <w:r w:rsidR="002204CD" w:rsidRPr="008C48E5">
        <w:rPr>
          <w:rFonts w:ascii="Times New Roman" w:hAnsi="Times New Roman" w:cs="Times New Roman"/>
          <w:b/>
        </w:rPr>
        <w:t>27</w:t>
      </w:r>
      <w:r w:rsidR="001723EB" w:rsidRPr="008C48E5">
        <w:rPr>
          <w:rFonts w:ascii="Times New Roman" w:hAnsi="Times New Roman" w:cs="Times New Roman"/>
          <w:b/>
        </w:rPr>
        <w:t>.</w:t>
      </w:r>
    </w:p>
    <w:p w14:paraId="71A50F12" w14:textId="167F05F8" w:rsidR="00CD2D1B" w:rsidRPr="008C48E5" w:rsidRDefault="00D2716A" w:rsidP="00FB12D7">
      <w:pPr>
        <w:spacing w:after="0"/>
        <w:ind w:firstLine="567"/>
        <w:jc w:val="both"/>
        <w:rPr>
          <w:rFonts w:ascii="Times New Roman" w:hAnsi="Times New Roman" w:cs="Times New Roman"/>
        </w:rPr>
      </w:pPr>
      <w:r w:rsidRPr="008C48E5">
        <w:rPr>
          <w:rFonts w:ascii="Times New Roman" w:hAnsi="Times New Roman" w:cs="Times New Roman"/>
        </w:rPr>
        <w:t>Pravo na s</w:t>
      </w:r>
      <w:r w:rsidR="00A90994" w:rsidRPr="008C48E5">
        <w:rPr>
          <w:rFonts w:ascii="Times New Roman" w:hAnsi="Times New Roman" w:cs="Times New Roman"/>
        </w:rPr>
        <w:t xml:space="preserve">ubvenciju usluge pomoći i njege </w:t>
      </w:r>
      <w:r w:rsidRPr="008C48E5">
        <w:rPr>
          <w:rFonts w:ascii="Times New Roman" w:hAnsi="Times New Roman" w:cs="Times New Roman"/>
        </w:rPr>
        <w:t>u kući može ostvarit</w:t>
      </w:r>
      <w:r w:rsidR="00A90994" w:rsidRPr="008C48E5">
        <w:rPr>
          <w:rFonts w:ascii="Times New Roman" w:hAnsi="Times New Roman" w:cs="Times New Roman"/>
        </w:rPr>
        <w:t xml:space="preserve">i osoba kojoj je zbog tjelesnog </w:t>
      </w:r>
      <w:r w:rsidRPr="008C48E5">
        <w:rPr>
          <w:rFonts w:ascii="Times New Roman" w:hAnsi="Times New Roman" w:cs="Times New Roman"/>
        </w:rPr>
        <w:t>ili mentalnog ošte</w:t>
      </w:r>
      <w:r w:rsidR="00B046A1" w:rsidRPr="008C48E5">
        <w:rPr>
          <w:rFonts w:ascii="Times New Roman" w:hAnsi="Times New Roman" w:cs="Times New Roman"/>
        </w:rPr>
        <w:t>ćenja</w:t>
      </w:r>
      <w:r w:rsidR="00A90994" w:rsidRPr="008C48E5">
        <w:rPr>
          <w:rFonts w:ascii="Times New Roman" w:hAnsi="Times New Roman" w:cs="Times New Roman"/>
        </w:rPr>
        <w:t xml:space="preserve"> odnosno zbog trajnih ili </w:t>
      </w:r>
      <w:r w:rsidRPr="008C48E5">
        <w:rPr>
          <w:rFonts w:ascii="Times New Roman" w:hAnsi="Times New Roman" w:cs="Times New Roman"/>
        </w:rPr>
        <w:t>privremenih pro</w:t>
      </w:r>
      <w:r w:rsidR="00A90994" w:rsidRPr="008C48E5">
        <w:rPr>
          <w:rFonts w:ascii="Times New Roman" w:hAnsi="Times New Roman" w:cs="Times New Roman"/>
        </w:rPr>
        <w:t xml:space="preserve">mjena u zdravstvenom stanju ili </w:t>
      </w:r>
      <w:r w:rsidRPr="008C48E5">
        <w:rPr>
          <w:rFonts w:ascii="Times New Roman" w:hAnsi="Times New Roman" w:cs="Times New Roman"/>
        </w:rPr>
        <w:t xml:space="preserve">starosti prijeko </w:t>
      </w:r>
      <w:r w:rsidR="00A90994" w:rsidRPr="008C48E5">
        <w:rPr>
          <w:rFonts w:ascii="Times New Roman" w:hAnsi="Times New Roman" w:cs="Times New Roman"/>
        </w:rPr>
        <w:t xml:space="preserve">potrebna pomoć i njega od druge </w:t>
      </w:r>
      <w:r w:rsidRPr="008C48E5">
        <w:rPr>
          <w:rFonts w:ascii="Times New Roman" w:hAnsi="Times New Roman" w:cs="Times New Roman"/>
        </w:rPr>
        <w:t>osobe ako ispunjava jedan od slijedećih uvjeta:</w:t>
      </w:r>
    </w:p>
    <w:p w14:paraId="2298A734" w14:textId="77777777" w:rsidR="00CD2D1B" w:rsidRPr="008C48E5" w:rsidRDefault="00D2716A" w:rsidP="00FB1BEA">
      <w:pPr>
        <w:pStyle w:val="Odlomakpopisa"/>
        <w:numPr>
          <w:ilvl w:val="1"/>
          <w:numId w:val="15"/>
        </w:numPr>
        <w:spacing w:after="0"/>
        <w:jc w:val="both"/>
        <w:rPr>
          <w:rFonts w:ascii="Times New Roman" w:hAnsi="Times New Roman" w:cs="Times New Roman"/>
        </w:rPr>
      </w:pPr>
      <w:r w:rsidRPr="008C48E5">
        <w:rPr>
          <w:rFonts w:ascii="Times New Roman" w:hAnsi="Times New Roman" w:cs="Times New Roman"/>
        </w:rPr>
        <w:t xml:space="preserve">da pravo na </w:t>
      </w:r>
      <w:r w:rsidR="00A90994" w:rsidRPr="008C48E5">
        <w:rPr>
          <w:rFonts w:ascii="Times New Roman" w:hAnsi="Times New Roman" w:cs="Times New Roman"/>
        </w:rPr>
        <w:t xml:space="preserve">usluge pomoći i njege u kući ne </w:t>
      </w:r>
      <w:r w:rsidRPr="008C48E5">
        <w:rPr>
          <w:rFonts w:ascii="Times New Roman" w:hAnsi="Times New Roman" w:cs="Times New Roman"/>
        </w:rPr>
        <w:t>može ostvariti preko Centra,</w:t>
      </w:r>
    </w:p>
    <w:p w14:paraId="396FE7CD" w14:textId="77777777" w:rsidR="00CD2D1B" w:rsidRPr="008C48E5" w:rsidRDefault="00D2716A" w:rsidP="00FB1BEA">
      <w:pPr>
        <w:pStyle w:val="Odlomakpopisa"/>
        <w:numPr>
          <w:ilvl w:val="1"/>
          <w:numId w:val="15"/>
        </w:numPr>
        <w:spacing w:after="0"/>
        <w:jc w:val="both"/>
        <w:rPr>
          <w:rFonts w:ascii="Times New Roman" w:hAnsi="Times New Roman" w:cs="Times New Roman"/>
        </w:rPr>
      </w:pPr>
      <w:r w:rsidRPr="008C48E5">
        <w:rPr>
          <w:rFonts w:ascii="Times New Roman" w:hAnsi="Times New Roman" w:cs="Times New Roman"/>
        </w:rPr>
        <w:t>da nije sklopila ugovor o doživotnom ili dosmrtnom uzdržavanju,</w:t>
      </w:r>
    </w:p>
    <w:p w14:paraId="5CAEA53F" w14:textId="77777777" w:rsidR="00CD2D1B" w:rsidRPr="008C48E5" w:rsidRDefault="00D2716A" w:rsidP="00FB1BEA">
      <w:pPr>
        <w:pStyle w:val="Odlomakpopisa"/>
        <w:numPr>
          <w:ilvl w:val="1"/>
          <w:numId w:val="15"/>
        </w:numPr>
        <w:spacing w:after="0"/>
        <w:jc w:val="both"/>
        <w:rPr>
          <w:rFonts w:ascii="Times New Roman" w:hAnsi="Times New Roman" w:cs="Times New Roman"/>
        </w:rPr>
      </w:pPr>
      <w:r w:rsidRPr="008C48E5">
        <w:rPr>
          <w:rFonts w:ascii="Times New Roman" w:hAnsi="Times New Roman" w:cs="Times New Roman"/>
        </w:rPr>
        <w:t>da nema mogućnosti da joj pomoć i njegu osiguraju roditelji, bračni drug ili djeca,</w:t>
      </w:r>
    </w:p>
    <w:p w14:paraId="58B48ADE" w14:textId="77777777" w:rsidR="00CD2D1B" w:rsidRPr="008C48E5" w:rsidRDefault="00D2716A" w:rsidP="00FB1BEA">
      <w:pPr>
        <w:pStyle w:val="Odlomakpopisa"/>
        <w:numPr>
          <w:ilvl w:val="1"/>
          <w:numId w:val="15"/>
        </w:numPr>
        <w:spacing w:after="0"/>
        <w:jc w:val="both"/>
        <w:rPr>
          <w:rFonts w:ascii="Times New Roman" w:hAnsi="Times New Roman" w:cs="Times New Roman"/>
        </w:rPr>
      </w:pPr>
      <w:r w:rsidRPr="008C48E5">
        <w:rPr>
          <w:rFonts w:ascii="Times New Roman" w:hAnsi="Times New Roman" w:cs="Times New Roman"/>
        </w:rPr>
        <w:t>da ima prihod manji od 3.000,00 kuna,</w:t>
      </w:r>
    </w:p>
    <w:p w14:paraId="732A6A84" w14:textId="4A23C11E" w:rsidR="00D2716A" w:rsidRPr="008C48E5" w:rsidRDefault="00D2716A" w:rsidP="00FB1BEA">
      <w:pPr>
        <w:pStyle w:val="Odlomakpopisa"/>
        <w:numPr>
          <w:ilvl w:val="1"/>
          <w:numId w:val="15"/>
        </w:numPr>
        <w:spacing w:after="0"/>
        <w:jc w:val="both"/>
        <w:rPr>
          <w:rFonts w:ascii="Times New Roman" w:hAnsi="Times New Roman" w:cs="Times New Roman"/>
        </w:rPr>
      </w:pPr>
      <w:r w:rsidRPr="008C48E5">
        <w:rPr>
          <w:rFonts w:ascii="Times New Roman" w:hAnsi="Times New Roman" w:cs="Times New Roman"/>
        </w:rPr>
        <w:t>da korisnik sub</w:t>
      </w:r>
      <w:r w:rsidR="00A90994" w:rsidRPr="008C48E5">
        <w:rPr>
          <w:rFonts w:ascii="Times New Roman" w:hAnsi="Times New Roman" w:cs="Times New Roman"/>
        </w:rPr>
        <w:t xml:space="preserve">venciju za pomoć i njegu nije u </w:t>
      </w:r>
      <w:r w:rsidRPr="008C48E5">
        <w:rPr>
          <w:rFonts w:ascii="Times New Roman" w:hAnsi="Times New Roman" w:cs="Times New Roman"/>
        </w:rPr>
        <w:t>mogućnosti koristi od strane organizacija ili ustanova koja se fina</w:t>
      </w:r>
      <w:r w:rsidR="00A90994" w:rsidRPr="008C48E5">
        <w:rPr>
          <w:rFonts w:ascii="Times New Roman" w:hAnsi="Times New Roman" w:cs="Times New Roman"/>
        </w:rPr>
        <w:t xml:space="preserve">ncira od strane Grada ili nekih </w:t>
      </w:r>
      <w:r w:rsidRPr="008C48E5">
        <w:rPr>
          <w:rFonts w:ascii="Times New Roman" w:hAnsi="Times New Roman" w:cs="Times New Roman"/>
        </w:rPr>
        <w:t>drugih institucija.</w:t>
      </w:r>
    </w:p>
    <w:p w14:paraId="4E6D1AE6" w14:textId="335A3096" w:rsidR="00CD2D1B" w:rsidRPr="008C48E5" w:rsidRDefault="00D2716A" w:rsidP="00FB12D7">
      <w:pPr>
        <w:spacing w:before="240" w:after="0"/>
        <w:ind w:firstLine="567"/>
        <w:jc w:val="both"/>
        <w:rPr>
          <w:rFonts w:ascii="Times New Roman" w:hAnsi="Times New Roman" w:cs="Times New Roman"/>
        </w:rPr>
      </w:pPr>
      <w:r w:rsidRPr="008C48E5">
        <w:rPr>
          <w:rFonts w:ascii="Times New Roman" w:hAnsi="Times New Roman" w:cs="Times New Roman"/>
        </w:rPr>
        <w:t>Usluga pomoći i njege u kući može obuhvatiti:</w:t>
      </w:r>
    </w:p>
    <w:p w14:paraId="62A28B38" w14:textId="77777777" w:rsidR="00CD2D1B" w:rsidRPr="008C48E5" w:rsidRDefault="00D2716A" w:rsidP="00FB1BEA">
      <w:pPr>
        <w:pStyle w:val="Odlomakpopisa"/>
        <w:numPr>
          <w:ilvl w:val="1"/>
          <w:numId w:val="15"/>
        </w:numPr>
        <w:jc w:val="both"/>
        <w:rPr>
          <w:rFonts w:ascii="Times New Roman" w:hAnsi="Times New Roman" w:cs="Times New Roman"/>
        </w:rPr>
      </w:pPr>
      <w:r w:rsidRPr="008C48E5">
        <w:rPr>
          <w:rFonts w:ascii="Times New Roman" w:hAnsi="Times New Roman" w:cs="Times New Roman"/>
        </w:rPr>
        <w:t xml:space="preserve">nabavu živežnih namirnica, pomoć </w:t>
      </w:r>
      <w:r w:rsidR="00A90994" w:rsidRPr="008C48E5">
        <w:rPr>
          <w:rFonts w:ascii="Times New Roman" w:hAnsi="Times New Roman" w:cs="Times New Roman"/>
        </w:rPr>
        <w:t xml:space="preserve">u pripremanju </w:t>
      </w:r>
      <w:r w:rsidRPr="008C48E5">
        <w:rPr>
          <w:rFonts w:ascii="Times New Roman" w:hAnsi="Times New Roman" w:cs="Times New Roman"/>
        </w:rPr>
        <w:t>obroka, pranje po</w:t>
      </w:r>
      <w:r w:rsidR="00A90994" w:rsidRPr="008C48E5">
        <w:rPr>
          <w:rFonts w:ascii="Times New Roman" w:hAnsi="Times New Roman" w:cs="Times New Roman"/>
        </w:rPr>
        <w:t xml:space="preserve">suđa i dr., te iznimno nabavu i </w:t>
      </w:r>
      <w:r w:rsidRPr="008C48E5">
        <w:rPr>
          <w:rFonts w:ascii="Times New Roman" w:hAnsi="Times New Roman" w:cs="Times New Roman"/>
        </w:rPr>
        <w:t>dostavu gotovih obroka,</w:t>
      </w:r>
    </w:p>
    <w:p w14:paraId="5C66EF56" w14:textId="77777777" w:rsidR="00CD2D1B" w:rsidRPr="008C48E5" w:rsidRDefault="00D2716A" w:rsidP="00FB1BEA">
      <w:pPr>
        <w:pStyle w:val="Odlomakpopisa"/>
        <w:numPr>
          <w:ilvl w:val="1"/>
          <w:numId w:val="15"/>
        </w:numPr>
        <w:jc w:val="both"/>
        <w:rPr>
          <w:rFonts w:ascii="Times New Roman" w:hAnsi="Times New Roman" w:cs="Times New Roman"/>
        </w:rPr>
      </w:pPr>
      <w:r w:rsidRPr="008C48E5">
        <w:rPr>
          <w:rFonts w:ascii="Times New Roman" w:hAnsi="Times New Roman" w:cs="Times New Roman"/>
        </w:rPr>
        <w:t>pomoć korisnik</w:t>
      </w:r>
      <w:r w:rsidR="00A90994" w:rsidRPr="008C48E5">
        <w:rPr>
          <w:rFonts w:ascii="Times New Roman" w:hAnsi="Times New Roman" w:cs="Times New Roman"/>
        </w:rPr>
        <w:t xml:space="preserve">u pri obavljanju kućnih poslova </w:t>
      </w:r>
      <w:r w:rsidRPr="008C48E5">
        <w:rPr>
          <w:rFonts w:ascii="Times New Roman" w:hAnsi="Times New Roman" w:cs="Times New Roman"/>
        </w:rPr>
        <w:t>(pospremanje stana, donošenje ogrijeva i sl., organiziranje pranja i g</w:t>
      </w:r>
      <w:r w:rsidR="00A90994" w:rsidRPr="008C48E5">
        <w:rPr>
          <w:rFonts w:ascii="Times New Roman" w:hAnsi="Times New Roman" w:cs="Times New Roman"/>
        </w:rPr>
        <w:t xml:space="preserve">lačanja rublja, nabava lijekova </w:t>
      </w:r>
      <w:r w:rsidRPr="008C48E5">
        <w:rPr>
          <w:rFonts w:ascii="Times New Roman" w:hAnsi="Times New Roman" w:cs="Times New Roman"/>
        </w:rPr>
        <w:t>i drugih potrepština),</w:t>
      </w:r>
    </w:p>
    <w:p w14:paraId="324989AE" w14:textId="77777777" w:rsidR="00CD2D1B" w:rsidRPr="008C48E5" w:rsidRDefault="00D2716A" w:rsidP="00FB1BEA">
      <w:pPr>
        <w:pStyle w:val="Odlomakpopisa"/>
        <w:numPr>
          <w:ilvl w:val="1"/>
          <w:numId w:val="15"/>
        </w:numPr>
        <w:jc w:val="both"/>
        <w:rPr>
          <w:rFonts w:ascii="Times New Roman" w:hAnsi="Times New Roman" w:cs="Times New Roman"/>
        </w:rPr>
      </w:pPr>
      <w:r w:rsidRPr="008C48E5">
        <w:rPr>
          <w:rFonts w:ascii="Times New Roman" w:hAnsi="Times New Roman" w:cs="Times New Roman"/>
        </w:rPr>
        <w:t>održavanje oso</w:t>
      </w:r>
      <w:r w:rsidR="00A90994" w:rsidRPr="008C48E5">
        <w:rPr>
          <w:rFonts w:ascii="Times New Roman" w:hAnsi="Times New Roman" w:cs="Times New Roman"/>
        </w:rPr>
        <w:t xml:space="preserve">bne higijene (pomoć u oblačenju </w:t>
      </w:r>
      <w:r w:rsidRPr="008C48E5">
        <w:rPr>
          <w:rFonts w:ascii="Times New Roman" w:hAnsi="Times New Roman" w:cs="Times New Roman"/>
        </w:rPr>
        <w:t>i svlačenju, u kupanju i obavljanju drugih higijenskih potreba),</w:t>
      </w:r>
    </w:p>
    <w:p w14:paraId="4C271B3F" w14:textId="77777777" w:rsidR="00CD2D1B" w:rsidRPr="008C48E5" w:rsidRDefault="00D2716A" w:rsidP="00FB1BEA">
      <w:pPr>
        <w:pStyle w:val="Odlomakpopisa"/>
        <w:numPr>
          <w:ilvl w:val="1"/>
          <w:numId w:val="15"/>
        </w:numPr>
        <w:jc w:val="both"/>
        <w:rPr>
          <w:rFonts w:ascii="Times New Roman" w:hAnsi="Times New Roman" w:cs="Times New Roman"/>
        </w:rPr>
      </w:pPr>
      <w:r w:rsidRPr="008C48E5">
        <w:rPr>
          <w:rFonts w:ascii="Times New Roman" w:hAnsi="Times New Roman" w:cs="Times New Roman"/>
        </w:rPr>
        <w:t>razgovor i druženje u cilju prevladavanja usamljenosti i socijalne izoliranosti,</w:t>
      </w:r>
    </w:p>
    <w:p w14:paraId="0092CAB0" w14:textId="3F416E09" w:rsidR="00D2716A" w:rsidRPr="008C48E5" w:rsidRDefault="00D2716A" w:rsidP="00FB1BEA">
      <w:pPr>
        <w:pStyle w:val="Odlomakpopisa"/>
        <w:numPr>
          <w:ilvl w:val="1"/>
          <w:numId w:val="15"/>
        </w:numPr>
        <w:jc w:val="both"/>
        <w:rPr>
          <w:rFonts w:ascii="Times New Roman" w:hAnsi="Times New Roman" w:cs="Times New Roman"/>
        </w:rPr>
      </w:pPr>
      <w:r w:rsidRPr="008C48E5">
        <w:rPr>
          <w:rFonts w:ascii="Times New Roman" w:hAnsi="Times New Roman" w:cs="Times New Roman"/>
        </w:rPr>
        <w:t>zadovoljavanje drugih svakodnevnih potreba.</w:t>
      </w:r>
    </w:p>
    <w:p w14:paraId="128B0DD5" w14:textId="77777777" w:rsidR="00CD2D1B" w:rsidRPr="008C48E5" w:rsidRDefault="00D2716A" w:rsidP="00FB12D7">
      <w:pPr>
        <w:spacing w:after="0"/>
        <w:ind w:firstLine="567"/>
        <w:jc w:val="both"/>
        <w:rPr>
          <w:rFonts w:ascii="Times New Roman" w:hAnsi="Times New Roman" w:cs="Times New Roman"/>
        </w:rPr>
      </w:pPr>
      <w:r w:rsidRPr="008C48E5">
        <w:rPr>
          <w:rFonts w:ascii="Times New Roman" w:hAnsi="Times New Roman" w:cs="Times New Roman"/>
        </w:rPr>
        <w:t>Uslugu po</w:t>
      </w:r>
      <w:r w:rsidR="00A90994" w:rsidRPr="008C48E5">
        <w:rPr>
          <w:rFonts w:ascii="Times New Roman" w:hAnsi="Times New Roman" w:cs="Times New Roman"/>
        </w:rPr>
        <w:t xml:space="preserve">moći i njege u kući korisnicima </w:t>
      </w:r>
      <w:r w:rsidRPr="008C48E5">
        <w:rPr>
          <w:rFonts w:ascii="Times New Roman" w:hAnsi="Times New Roman" w:cs="Times New Roman"/>
        </w:rPr>
        <w:t>pružaju ustanove socij</w:t>
      </w:r>
      <w:r w:rsidR="00B046A1" w:rsidRPr="008C48E5">
        <w:rPr>
          <w:rFonts w:ascii="Times New Roman" w:hAnsi="Times New Roman" w:cs="Times New Roman"/>
        </w:rPr>
        <w:t>alne skrbi</w:t>
      </w:r>
      <w:r w:rsidR="00A90994" w:rsidRPr="008C48E5">
        <w:rPr>
          <w:rFonts w:ascii="Times New Roman" w:hAnsi="Times New Roman" w:cs="Times New Roman"/>
        </w:rPr>
        <w:t xml:space="preserve"> ili druga ovlaštena pravna ili fi</w:t>
      </w:r>
      <w:r w:rsidRPr="008C48E5">
        <w:rPr>
          <w:rFonts w:ascii="Times New Roman" w:hAnsi="Times New Roman" w:cs="Times New Roman"/>
        </w:rPr>
        <w:t>zička o</w:t>
      </w:r>
      <w:r w:rsidR="00A90994" w:rsidRPr="008C48E5">
        <w:rPr>
          <w:rFonts w:ascii="Times New Roman" w:hAnsi="Times New Roman" w:cs="Times New Roman"/>
        </w:rPr>
        <w:t xml:space="preserve">soba s kojom Grad sklopi ugovor </w:t>
      </w:r>
      <w:r w:rsidRPr="008C48E5">
        <w:rPr>
          <w:rFonts w:ascii="Times New Roman" w:hAnsi="Times New Roman" w:cs="Times New Roman"/>
        </w:rPr>
        <w:t>o usluzi pomoći i njege u kući.</w:t>
      </w:r>
    </w:p>
    <w:p w14:paraId="4F1E42B0" w14:textId="5F25BBD0" w:rsidR="00D2716A" w:rsidRPr="008C48E5" w:rsidRDefault="00D2716A" w:rsidP="00FB12D7">
      <w:pPr>
        <w:spacing w:after="0"/>
        <w:ind w:firstLine="567"/>
        <w:jc w:val="both"/>
        <w:rPr>
          <w:rFonts w:ascii="Times New Roman" w:hAnsi="Times New Roman" w:cs="Times New Roman"/>
        </w:rPr>
      </w:pPr>
      <w:r w:rsidRPr="008C48E5">
        <w:rPr>
          <w:rFonts w:ascii="Times New Roman" w:hAnsi="Times New Roman" w:cs="Times New Roman"/>
        </w:rPr>
        <w:t>Gradonače</w:t>
      </w:r>
      <w:r w:rsidR="00A90994" w:rsidRPr="008C48E5">
        <w:rPr>
          <w:rFonts w:ascii="Times New Roman" w:hAnsi="Times New Roman" w:cs="Times New Roman"/>
        </w:rPr>
        <w:t xml:space="preserve">lnik donosi rješenje o pravu na </w:t>
      </w:r>
      <w:r w:rsidRPr="008C48E5">
        <w:rPr>
          <w:rFonts w:ascii="Times New Roman" w:hAnsi="Times New Roman" w:cs="Times New Roman"/>
        </w:rPr>
        <w:t>korištenje subvenci</w:t>
      </w:r>
      <w:r w:rsidR="00A90994" w:rsidRPr="008C48E5">
        <w:rPr>
          <w:rFonts w:ascii="Times New Roman" w:hAnsi="Times New Roman" w:cs="Times New Roman"/>
        </w:rPr>
        <w:t xml:space="preserve">onirane usluge pomoći i njege u </w:t>
      </w:r>
      <w:r w:rsidRPr="008C48E5">
        <w:rPr>
          <w:rFonts w:ascii="Times New Roman" w:hAnsi="Times New Roman" w:cs="Times New Roman"/>
        </w:rPr>
        <w:t>kući za korisnike sa specifi</w:t>
      </w:r>
      <w:r w:rsidR="00A90994" w:rsidRPr="008C48E5">
        <w:rPr>
          <w:rFonts w:ascii="Times New Roman" w:hAnsi="Times New Roman" w:cs="Times New Roman"/>
        </w:rPr>
        <w:t xml:space="preserve">kacijom odobrenih vrsta </w:t>
      </w:r>
      <w:r w:rsidRPr="008C48E5">
        <w:rPr>
          <w:rFonts w:ascii="Times New Roman" w:hAnsi="Times New Roman" w:cs="Times New Roman"/>
        </w:rPr>
        <w:t>praktične pomoći i</w:t>
      </w:r>
      <w:r w:rsidR="00A90994" w:rsidRPr="008C48E5">
        <w:rPr>
          <w:rFonts w:ascii="Times New Roman" w:hAnsi="Times New Roman" w:cs="Times New Roman"/>
        </w:rPr>
        <w:t xml:space="preserve"> njege iz stavka 2. </w:t>
      </w:r>
      <w:r w:rsidR="002204CD" w:rsidRPr="008C48E5">
        <w:rPr>
          <w:rFonts w:ascii="Times New Roman" w:hAnsi="Times New Roman" w:cs="Times New Roman"/>
        </w:rPr>
        <w:t>ovog članka</w:t>
      </w:r>
      <w:r w:rsidR="00A90994" w:rsidRPr="008C48E5">
        <w:rPr>
          <w:rFonts w:ascii="Times New Roman" w:hAnsi="Times New Roman" w:cs="Times New Roman"/>
        </w:rPr>
        <w:t xml:space="preserve"> </w:t>
      </w:r>
      <w:r w:rsidRPr="008C48E5">
        <w:rPr>
          <w:rFonts w:ascii="Times New Roman" w:hAnsi="Times New Roman" w:cs="Times New Roman"/>
        </w:rPr>
        <w:t>te trajanjem uslug</w:t>
      </w:r>
      <w:r w:rsidR="00A90994" w:rsidRPr="008C48E5">
        <w:rPr>
          <w:rFonts w:ascii="Times New Roman" w:hAnsi="Times New Roman" w:cs="Times New Roman"/>
        </w:rPr>
        <w:t xml:space="preserve">e najduže do godinu dana, a sve </w:t>
      </w:r>
      <w:r w:rsidRPr="008C48E5">
        <w:rPr>
          <w:rFonts w:ascii="Times New Roman" w:hAnsi="Times New Roman" w:cs="Times New Roman"/>
        </w:rPr>
        <w:t>po primitku speci</w:t>
      </w:r>
      <w:r w:rsidR="00A90994" w:rsidRPr="008C48E5">
        <w:rPr>
          <w:rFonts w:ascii="Times New Roman" w:hAnsi="Times New Roman" w:cs="Times New Roman"/>
        </w:rPr>
        <w:t xml:space="preserve">ficiranog prijedloga pružatelja </w:t>
      </w:r>
      <w:r w:rsidRPr="008C48E5">
        <w:rPr>
          <w:rFonts w:ascii="Times New Roman" w:hAnsi="Times New Roman" w:cs="Times New Roman"/>
        </w:rPr>
        <w:t>usluga za pojedinog korisnika s kompletiranom dokumentacijom o so</w:t>
      </w:r>
      <w:r w:rsidR="00A90994" w:rsidRPr="008C48E5">
        <w:rPr>
          <w:rFonts w:ascii="Times New Roman" w:hAnsi="Times New Roman" w:cs="Times New Roman"/>
        </w:rPr>
        <w:t xml:space="preserve">cijalnom i zdravstvenom statusu </w:t>
      </w:r>
      <w:r w:rsidRPr="008C48E5">
        <w:rPr>
          <w:rFonts w:ascii="Times New Roman" w:hAnsi="Times New Roman" w:cs="Times New Roman"/>
        </w:rPr>
        <w:t>korisnika.</w:t>
      </w:r>
    </w:p>
    <w:p w14:paraId="56F130F7" w14:textId="461A876D" w:rsidR="00D2716A" w:rsidRPr="008C48E5" w:rsidRDefault="00D2716A" w:rsidP="00F40854">
      <w:pPr>
        <w:spacing w:after="0"/>
        <w:ind w:firstLine="708"/>
        <w:jc w:val="both"/>
        <w:rPr>
          <w:rFonts w:ascii="Times New Roman" w:hAnsi="Times New Roman" w:cs="Times New Roman"/>
        </w:rPr>
      </w:pPr>
      <w:r w:rsidRPr="008C48E5">
        <w:rPr>
          <w:rFonts w:ascii="Times New Roman" w:hAnsi="Times New Roman" w:cs="Times New Roman"/>
        </w:rPr>
        <w:t>Visinu naknade za usluge opisane stavkom</w:t>
      </w:r>
      <w:r w:rsidR="00B046A1" w:rsidRPr="008C48E5">
        <w:rPr>
          <w:rFonts w:ascii="Times New Roman" w:hAnsi="Times New Roman" w:cs="Times New Roman"/>
        </w:rPr>
        <w:t xml:space="preserve"> </w:t>
      </w:r>
      <w:r w:rsidRPr="008C48E5">
        <w:rPr>
          <w:rFonts w:ascii="Times New Roman" w:hAnsi="Times New Roman" w:cs="Times New Roman"/>
        </w:rPr>
        <w:t>2. Gradonačelnik donosi u rješenju, u maksimalnom iznosu od 70</w:t>
      </w:r>
      <w:r w:rsidR="00A90994" w:rsidRPr="008C48E5">
        <w:rPr>
          <w:rFonts w:ascii="Times New Roman" w:hAnsi="Times New Roman" w:cs="Times New Roman"/>
        </w:rPr>
        <w:t xml:space="preserve"> % cijene svake usluge, a prema </w:t>
      </w:r>
      <w:r w:rsidRPr="008C48E5">
        <w:rPr>
          <w:rFonts w:ascii="Times New Roman" w:hAnsi="Times New Roman" w:cs="Times New Roman"/>
        </w:rPr>
        <w:t>cjeniku usluga pomoći u kući kojeg donosi nadležno</w:t>
      </w:r>
      <w:r w:rsidR="00B046A1" w:rsidRPr="008C48E5">
        <w:rPr>
          <w:rFonts w:ascii="Times New Roman" w:hAnsi="Times New Roman" w:cs="Times New Roman"/>
        </w:rPr>
        <w:t xml:space="preserve"> </w:t>
      </w:r>
      <w:r w:rsidRPr="008C48E5">
        <w:rPr>
          <w:rFonts w:ascii="Times New Roman" w:hAnsi="Times New Roman" w:cs="Times New Roman"/>
        </w:rPr>
        <w:t>ministarstvo.</w:t>
      </w:r>
    </w:p>
    <w:p w14:paraId="7DF05FC6" w14:textId="58A4494E" w:rsidR="003301A2" w:rsidRPr="008C48E5" w:rsidRDefault="00D2716A" w:rsidP="00F40854">
      <w:pPr>
        <w:spacing w:after="0"/>
        <w:ind w:firstLine="708"/>
        <w:jc w:val="both"/>
        <w:rPr>
          <w:rFonts w:ascii="Times New Roman" w:hAnsi="Times New Roman" w:cs="Times New Roman"/>
        </w:rPr>
      </w:pPr>
      <w:r w:rsidRPr="008C48E5">
        <w:rPr>
          <w:rFonts w:ascii="Times New Roman" w:hAnsi="Times New Roman" w:cs="Times New Roman"/>
        </w:rPr>
        <w:t xml:space="preserve">Na zahtjev </w:t>
      </w:r>
      <w:r w:rsidR="00A90994" w:rsidRPr="008C48E5">
        <w:rPr>
          <w:rFonts w:ascii="Times New Roman" w:hAnsi="Times New Roman" w:cs="Times New Roman"/>
        </w:rPr>
        <w:t xml:space="preserve">korisnika Grad potpisuje ugovor </w:t>
      </w:r>
      <w:r w:rsidRPr="008C48E5">
        <w:rPr>
          <w:rFonts w:ascii="Times New Roman" w:hAnsi="Times New Roman" w:cs="Times New Roman"/>
        </w:rPr>
        <w:t>s ustan</w:t>
      </w:r>
      <w:r w:rsidR="00B046A1" w:rsidRPr="008C48E5">
        <w:rPr>
          <w:rFonts w:ascii="Times New Roman" w:hAnsi="Times New Roman" w:cs="Times New Roman"/>
        </w:rPr>
        <w:t>ovom (udrugom i sl.) ili osobom</w:t>
      </w:r>
      <w:r w:rsidRPr="008C48E5">
        <w:rPr>
          <w:rFonts w:ascii="Times New Roman" w:hAnsi="Times New Roman" w:cs="Times New Roman"/>
        </w:rPr>
        <w:t xml:space="preserve"> koju izabere korisnik i mjesečno joj isplaćuje subvenciju.</w:t>
      </w:r>
    </w:p>
    <w:p w14:paraId="09972C4A" w14:textId="77777777" w:rsidR="00B046A1" w:rsidRPr="008C48E5" w:rsidRDefault="00B046A1" w:rsidP="00FB1BEA">
      <w:pPr>
        <w:jc w:val="both"/>
        <w:rPr>
          <w:rFonts w:ascii="Times New Roman" w:hAnsi="Times New Roman" w:cs="Times New Roman"/>
        </w:rPr>
      </w:pPr>
    </w:p>
    <w:p w14:paraId="078AC204" w14:textId="77777777" w:rsidR="00D2716A" w:rsidRPr="008C48E5" w:rsidRDefault="00D2716A" w:rsidP="00597488">
      <w:pPr>
        <w:spacing w:before="240"/>
        <w:jc w:val="both"/>
        <w:rPr>
          <w:rFonts w:ascii="Times New Roman" w:hAnsi="Times New Roman" w:cs="Times New Roman"/>
          <w:b/>
        </w:rPr>
      </w:pPr>
      <w:r w:rsidRPr="008C48E5">
        <w:rPr>
          <w:rFonts w:ascii="Times New Roman" w:hAnsi="Times New Roman" w:cs="Times New Roman"/>
          <w:b/>
        </w:rPr>
        <w:t>3.5. Subvencija palijativne skrbi</w:t>
      </w:r>
    </w:p>
    <w:p w14:paraId="641B3B66" w14:textId="47141645" w:rsidR="00CD2D1B" w:rsidRPr="008C48E5" w:rsidRDefault="006D0D58" w:rsidP="00CD2D1B">
      <w:pPr>
        <w:spacing w:before="240" w:after="0"/>
        <w:jc w:val="center"/>
        <w:rPr>
          <w:rFonts w:ascii="Times New Roman" w:hAnsi="Times New Roman" w:cs="Times New Roman"/>
          <w:b/>
        </w:rPr>
      </w:pPr>
      <w:r w:rsidRPr="008C48E5">
        <w:rPr>
          <w:rFonts w:ascii="Times New Roman" w:hAnsi="Times New Roman" w:cs="Times New Roman"/>
          <w:b/>
        </w:rPr>
        <w:t>Članak 2</w:t>
      </w:r>
      <w:r w:rsidR="002204CD" w:rsidRPr="008C48E5">
        <w:rPr>
          <w:rFonts w:ascii="Times New Roman" w:hAnsi="Times New Roman" w:cs="Times New Roman"/>
          <w:b/>
        </w:rPr>
        <w:t>8</w:t>
      </w:r>
      <w:r w:rsidR="00CD2D1B" w:rsidRPr="008C48E5">
        <w:rPr>
          <w:rFonts w:ascii="Times New Roman" w:hAnsi="Times New Roman" w:cs="Times New Roman"/>
          <w:b/>
        </w:rPr>
        <w:t>.</w:t>
      </w:r>
    </w:p>
    <w:p w14:paraId="04EC3974" w14:textId="682F6A9C" w:rsidR="00D2716A" w:rsidRPr="008C48E5" w:rsidRDefault="00CD2D1B" w:rsidP="00B046A1">
      <w:pPr>
        <w:spacing w:after="0"/>
        <w:jc w:val="both"/>
        <w:rPr>
          <w:rFonts w:ascii="Times New Roman" w:hAnsi="Times New Roman" w:cs="Times New Roman"/>
        </w:rPr>
      </w:pPr>
      <w:r w:rsidRPr="008C48E5">
        <w:rPr>
          <w:rFonts w:ascii="Times New Roman" w:hAnsi="Times New Roman" w:cs="Times New Roman"/>
        </w:rPr>
        <w:t xml:space="preserve"> </w:t>
      </w:r>
      <w:r w:rsidRPr="008C48E5">
        <w:rPr>
          <w:rFonts w:ascii="Times New Roman" w:hAnsi="Times New Roman" w:cs="Times New Roman"/>
        </w:rPr>
        <w:tab/>
      </w:r>
      <w:r w:rsidR="00D2716A" w:rsidRPr="008C48E5">
        <w:rPr>
          <w:rFonts w:ascii="Times New Roman" w:hAnsi="Times New Roman" w:cs="Times New Roman"/>
        </w:rPr>
        <w:t>Uslugu palija</w:t>
      </w:r>
      <w:r w:rsidR="00A90994" w:rsidRPr="008C48E5">
        <w:rPr>
          <w:rFonts w:ascii="Times New Roman" w:hAnsi="Times New Roman" w:cs="Times New Roman"/>
        </w:rPr>
        <w:t xml:space="preserve">tivne skrbi pružaju zdravstvene </w:t>
      </w:r>
      <w:r w:rsidRPr="008C48E5">
        <w:rPr>
          <w:rFonts w:ascii="Times New Roman" w:hAnsi="Times New Roman" w:cs="Times New Roman"/>
        </w:rPr>
        <w:t xml:space="preserve">ustanove </w:t>
      </w:r>
      <w:r w:rsidR="00D2716A" w:rsidRPr="008C48E5">
        <w:rPr>
          <w:rFonts w:ascii="Times New Roman" w:hAnsi="Times New Roman" w:cs="Times New Roman"/>
        </w:rPr>
        <w:t>i ustanove socijalne s</w:t>
      </w:r>
      <w:r w:rsidR="00A90994" w:rsidRPr="008C48E5">
        <w:rPr>
          <w:rFonts w:ascii="Times New Roman" w:hAnsi="Times New Roman" w:cs="Times New Roman"/>
        </w:rPr>
        <w:t>krbi ili druga ovlaštena pravna ili fi</w:t>
      </w:r>
      <w:r w:rsidR="00D2716A" w:rsidRPr="008C48E5">
        <w:rPr>
          <w:rFonts w:ascii="Times New Roman" w:hAnsi="Times New Roman" w:cs="Times New Roman"/>
        </w:rPr>
        <w:t>zička osoba s kojom Grad sklopi ugovor.</w:t>
      </w:r>
    </w:p>
    <w:p w14:paraId="7564CFB5" w14:textId="5886DF9D" w:rsidR="00D2716A" w:rsidRPr="008C48E5" w:rsidRDefault="00D2716A" w:rsidP="00CD2D1B">
      <w:pPr>
        <w:spacing w:after="0"/>
        <w:ind w:firstLine="708"/>
        <w:jc w:val="both"/>
        <w:rPr>
          <w:rFonts w:ascii="Times New Roman" w:hAnsi="Times New Roman" w:cs="Times New Roman"/>
        </w:rPr>
      </w:pPr>
      <w:r w:rsidRPr="008C48E5">
        <w:rPr>
          <w:rFonts w:ascii="Times New Roman" w:hAnsi="Times New Roman" w:cs="Times New Roman"/>
        </w:rPr>
        <w:lastRenderedPageBreak/>
        <w:t>Gradonače</w:t>
      </w:r>
      <w:r w:rsidR="00A90994" w:rsidRPr="008C48E5">
        <w:rPr>
          <w:rFonts w:ascii="Times New Roman" w:hAnsi="Times New Roman" w:cs="Times New Roman"/>
        </w:rPr>
        <w:t xml:space="preserve">lnik donosi rješenje o pravu na </w:t>
      </w:r>
      <w:r w:rsidRPr="008C48E5">
        <w:rPr>
          <w:rFonts w:ascii="Times New Roman" w:hAnsi="Times New Roman" w:cs="Times New Roman"/>
        </w:rPr>
        <w:t>subvenciju troškova</w:t>
      </w:r>
      <w:r w:rsidR="00B046A1" w:rsidRPr="008C48E5">
        <w:rPr>
          <w:rFonts w:ascii="Times New Roman" w:hAnsi="Times New Roman" w:cs="Times New Roman"/>
        </w:rPr>
        <w:t xml:space="preserve"> palijativne skrbi</w:t>
      </w:r>
      <w:r w:rsidR="00A90994" w:rsidRPr="008C48E5">
        <w:rPr>
          <w:rFonts w:ascii="Times New Roman" w:hAnsi="Times New Roman" w:cs="Times New Roman"/>
        </w:rPr>
        <w:t xml:space="preserve"> s trajanjem </w:t>
      </w:r>
      <w:r w:rsidRPr="008C48E5">
        <w:rPr>
          <w:rFonts w:ascii="Times New Roman" w:hAnsi="Times New Roman" w:cs="Times New Roman"/>
        </w:rPr>
        <w:t>usluge najduže do 6 mj</w:t>
      </w:r>
      <w:r w:rsidR="00A90994" w:rsidRPr="008C48E5">
        <w:rPr>
          <w:rFonts w:ascii="Times New Roman" w:hAnsi="Times New Roman" w:cs="Times New Roman"/>
        </w:rPr>
        <w:t xml:space="preserve">eseci u razdoblju od godinu </w:t>
      </w:r>
      <w:r w:rsidRPr="008C48E5">
        <w:rPr>
          <w:rFonts w:ascii="Times New Roman" w:hAnsi="Times New Roman" w:cs="Times New Roman"/>
        </w:rPr>
        <w:t>dana.</w:t>
      </w:r>
    </w:p>
    <w:p w14:paraId="37815847" w14:textId="43176093" w:rsidR="00D2716A" w:rsidRPr="008C48E5" w:rsidRDefault="00D2716A" w:rsidP="00CD2D1B">
      <w:pPr>
        <w:spacing w:after="0"/>
        <w:ind w:firstLine="708"/>
        <w:jc w:val="both"/>
        <w:rPr>
          <w:rFonts w:ascii="Times New Roman" w:hAnsi="Times New Roman" w:cs="Times New Roman"/>
        </w:rPr>
      </w:pPr>
      <w:r w:rsidRPr="008C48E5">
        <w:rPr>
          <w:rFonts w:ascii="Times New Roman" w:hAnsi="Times New Roman" w:cs="Times New Roman"/>
        </w:rPr>
        <w:t>Visinu naknad</w:t>
      </w:r>
      <w:r w:rsidR="00A90994" w:rsidRPr="008C48E5">
        <w:rPr>
          <w:rFonts w:ascii="Times New Roman" w:hAnsi="Times New Roman" w:cs="Times New Roman"/>
        </w:rPr>
        <w:t xml:space="preserve">e i način isplate Gradonačelnik </w:t>
      </w:r>
      <w:r w:rsidRPr="008C48E5">
        <w:rPr>
          <w:rFonts w:ascii="Times New Roman" w:hAnsi="Times New Roman" w:cs="Times New Roman"/>
        </w:rPr>
        <w:t xml:space="preserve">donosi u rješenju, a </w:t>
      </w:r>
      <w:r w:rsidR="00A90994" w:rsidRPr="008C48E5">
        <w:rPr>
          <w:rFonts w:ascii="Times New Roman" w:hAnsi="Times New Roman" w:cs="Times New Roman"/>
        </w:rPr>
        <w:t xml:space="preserve">sve po primitku specificiranog </w:t>
      </w:r>
      <w:r w:rsidRPr="008C48E5">
        <w:rPr>
          <w:rFonts w:ascii="Times New Roman" w:hAnsi="Times New Roman" w:cs="Times New Roman"/>
        </w:rPr>
        <w:t>prijedloga pružatelj</w:t>
      </w:r>
      <w:r w:rsidR="00A90994" w:rsidRPr="008C48E5">
        <w:rPr>
          <w:rFonts w:ascii="Times New Roman" w:hAnsi="Times New Roman" w:cs="Times New Roman"/>
        </w:rPr>
        <w:t xml:space="preserve">a usluga za pojedinog korisnika </w:t>
      </w:r>
      <w:r w:rsidRPr="008C48E5">
        <w:rPr>
          <w:rFonts w:ascii="Times New Roman" w:hAnsi="Times New Roman" w:cs="Times New Roman"/>
        </w:rPr>
        <w:t>s kompletirano</w:t>
      </w:r>
      <w:r w:rsidR="00A90994" w:rsidRPr="008C48E5">
        <w:rPr>
          <w:rFonts w:ascii="Times New Roman" w:hAnsi="Times New Roman" w:cs="Times New Roman"/>
        </w:rPr>
        <w:t xml:space="preserve">m dokumentacijom o socijalnom i </w:t>
      </w:r>
      <w:r w:rsidRPr="008C48E5">
        <w:rPr>
          <w:rFonts w:ascii="Times New Roman" w:hAnsi="Times New Roman" w:cs="Times New Roman"/>
        </w:rPr>
        <w:t>zdravstvenom statusu korisnika.</w:t>
      </w:r>
    </w:p>
    <w:p w14:paraId="16CF0DB3" w14:textId="77777777" w:rsidR="00CD2D1B" w:rsidRPr="008C48E5" w:rsidRDefault="00CD2D1B" w:rsidP="00D77BB1">
      <w:pPr>
        <w:spacing w:before="240"/>
        <w:jc w:val="both"/>
        <w:rPr>
          <w:rFonts w:ascii="Times New Roman" w:hAnsi="Times New Roman" w:cs="Times New Roman"/>
          <w:b/>
        </w:rPr>
      </w:pPr>
    </w:p>
    <w:p w14:paraId="27F5AE38" w14:textId="0720F7CC" w:rsidR="00B046A1" w:rsidRPr="008C48E5" w:rsidRDefault="003301A2" w:rsidP="00D77BB1">
      <w:pPr>
        <w:spacing w:before="240"/>
        <w:jc w:val="both"/>
        <w:rPr>
          <w:rFonts w:ascii="Times New Roman" w:hAnsi="Times New Roman" w:cs="Times New Roman"/>
          <w:b/>
        </w:rPr>
      </w:pPr>
      <w:r w:rsidRPr="008C48E5">
        <w:rPr>
          <w:rFonts w:ascii="Times New Roman" w:hAnsi="Times New Roman" w:cs="Times New Roman"/>
          <w:b/>
        </w:rPr>
        <w:t>3.6. Naknada za roditelje njegovatelje</w:t>
      </w:r>
      <w:r w:rsidR="001034DD" w:rsidRPr="008C48E5">
        <w:rPr>
          <w:rFonts w:ascii="Times New Roman" w:hAnsi="Times New Roman" w:cs="Times New Roman"/>
          <w:b/>
        </w:rPr>
        <w:t xml:space="preserve"> ili njegovatelje</w:t>
      </w:r>
    </w:p>
    <w:p w14:paraId="172954B7" w14:textId="77777777" w:rsidR="00597488" w:rsidRPr="008C48E5" w:rsidRDefault="00597488" w:rsidP="00D77BB1">
      <w:pPr>
        <w:spacing w:before="240" w:after="0"/>
        <w:jc w:val="center"/>
        <w:rPr>
          <w:rFonts w:ascii="Times New Roman" w:hAnsi="Times New Roman" w:cs="Times New Roman"/>
        </w:rPr>
      </w:pPr>
    </w:p>
    <w:p w14:paraId="27A3B711" w14:textId="6D077345" w:rsidR="00341F81" w:rsidRPr="008C48E5" w:rsidRDefault="006D0D58" w:rsidP="00B046A1">
      <w:pPr>
        <w:spacing w:after="0"/>
        <w:jc w:val="center"/>
        <w:rPr>
          <w:rFonts w:ascii="Times New Roman" w:hAnsi="Times New Roman" w:cs="Times New Roman"/>
        </w:rPr>
      </w:pPr>
      <w:r w:rsidRPr="008C48E5">
        <w:rPr>
          <w:rFonts w:ascii="Times New Roman" w:hAnsi="Times New Roman" w:cs="Times New Roman"/>
          <w:b/>
        </w:rPr>
        <w:t>Č</w:t>
      </w:r>
      <w:r w:rsidR="002204CD" w:rsidRPr="008C48E5">
        <w:rPr>
          <w:rFonts w:ascii="Times New Roman" w:hAnsi="Times New Roman" w:cs="Times New Roman"/>
          <w:b/>
        </w:rPr>
        <w:t>lanak 29</w:t>
      </w:r>
      <w:r w:rsidR="00CD2D1B" w:rsidRPr="008C48E5">
        <w:rPr>
          <w:rFonts w:ascii="Times New Roman" w:hAnsi="Times New Roman" w:cs="Times New Roman"/>
          <w:b/>
        </w:rPr>
        <w:t>.</w:t>
      </w:r>
    </w:p>
    <w:p w14:paraId="4EB2BEB2" w14:textId="2F2E20F9" w:rsidR="008746DF" w:rsidRPr="008C48E5" w:rsidRDefault="00341F81" w:rsidP="00CD2D1B">
      <w:pPr>
        <w:spacing w:after="0"/>
        <w:ind w:firstLine="708"/>
        <w:jc w:val="both"/>
        <w:rPr>
          <w:rFonts w:ascii="Times New Roman" w:hAnsi="Times New Roman" w:cs="Times New Roman"/>
        </w:rPr>
      </w:pPr>
      <w:r w:rsidRPr="008C48E5">
        <w:rPr>
          <w:rFonts w:ascii="Times New Roman" w:hAnsi="Times New Roman" w:cs="Times New Roman"/>
        </w:rPr>
        <w:t xml:space="preserve">Pravo na naknadu ostvaruju roditelji njegovatelji ili njegovatelji s prebivalištem na području Grada Imotskoga kojima je to pravo priznato rješenjem Centra </w:t>
      </w:r>
      <w:r w:rsidR="00980320" w:rsidRPr="008C48E5">
        <w:rPr>
          <w:rFonts w:ascii="Times New Roman" w:hAnsi="Times New Roman" w:cs="Times New Roman"/>
        </w:rPr>
        <w:t>za socijalnu skrb Imotski.</w:t>
      </w:r>
    </w:p>
    <w:p w14:paraId="3A4AA35B" w14:textId="47660F6D" w:rsidR="00341F81" w:rsidRPr="008C48E5" w:rsidRDefault="00197CB2" w:rsidP="00CD2D1B">
      <w:pPr>
        <w:spacing w:after="0"/>
        <w:ind w:firstLine="708"/>
        <w:jc w:val="both"/>
        <w:rPr>
          <w:rFonts w:ascii="Times New Roman" w:hAnsi="Times New Roman" w:cs="Times New Roman"/>
        </w:rPr>
      </w:pPr>
      <w:r w:rsidRPr="008C48E5">
        <w:rPr>
          <w:rFonts w:ascii="Times New Roman" w:hAnsi="Times New Roman" w:cs="Times New Roman"/>
        </w:rPr>
        <w:t>Gradonačelnik donosi rješenje o pravu na naknadu</w:t>
      </w:r>
      <w:r w:rsidR="00BE29EB" w:rsidRPr="008C48E5">
        <w:rPr>
          <w:rFonts w:ascii="Times New Roman" w:hAnsi="Times New Roman" w:cs="Times New Roman"/>
        </w:rPr>
        <w:t>, načinu isplate</w:t>
      </w:r>
      <w:r w:rsidR="00C7192D" w:rsidRPr="008C48E5">
        <w:rPr>
          <w:rFonts w:ascii="Times New Roman" w:hAnsi="Times New Roman" w:cs="Times New Roman"/>
        </w:rPr>
        <w:t xml:space="preserve"> i visini naknade u skladu s raspoloživim sredstvima proračuna.</w:t>
      </w:r>
    </w:p>
    <w:p w14:paraId="5719156F" w14:textId="77777777" w:rsidR="00CD2D1B" w:rsidRPr="008C48E5" w:rsidRDefault="001034DD" w:rsidP="00CD2D1B">
      <w:pPr>
        <w:spacing w:after="0"/>
        <w:ind w:firstLine="708"/>
        <w:jc w:val="both"/>
        <w:rPr>
          <w:rFonts w:ascii="Times New Roman" w:hAnsi="Times New Roman" w:cs="Times New Roman"/>
        </w:rPr>
      </w:pPr>
      <w:r w:rsidRPr="008C48E5">
        <w:rPr>
          <w:rFonts w:ascii="Times New Roman" w:hAnsi="Times New Roman" w:cs="Times New Roman"/>
        </w:rPr>
        <w:t>P</w:t>
      </w:r>
      <w:r w:rsidR="00597488" w:rsidRPr="008C48E5">
        <w:rPr>
          <w:rFonts w:ascii="Times New Roman" w:hAnsi="Times New Roman" w:cs="Times New Roman"/>
        </w:rPr>
        <w:t>ravo</w:t>
      </w:r>
      <w:r w:rsidR="00876950" w:rsidRPr="008C48E5">
        <w:rPr>
          <w:rFonts w:ascii="Times New Roman" w:hAnsi="Times New Roman" w:cs="Times New Roman"/>
        </w:rPr>
        <w:t xml:space="preserve"> na naknadu</w:t>
      </w:r>
      <w:r w:rsidR="00597488" w:rsidRPr="008C48E5">
        <w:rPr>
          <w:rFonts w:ascii="Times New Roman" w:hAnsi="Times New Roman" w:cs="Times New Roman"/>
        </w:rPr>
        <w:t xml:space="preserve"> </w:t>
      </w:r>
      <w:r w:rsidR="00CD2D1B" w:rsidRPr="008C48E5">
        <w:rPr>
          <w:rFonts w:ascii="Times New Roman" w:hAnsi="Times New Roman" w:cs="Times New Roman"/>
        </w:rPr>
        <w:t xml:space="preserve">se </w:t>
      </w:r>
      <w:r w:rsidR="006809B3" w:rsidRPr="008C48E5">
        <w:rPr>
          <w:rFonts w:ascii="Times New Roman" w:hAnsi="Times New Roman" w:cs="Times New Roman"/>
        </w:rPr>
        <w:t xml:space="preserve">ostvaruje </w:t>
      </w:r>
      <w:r w:rsidRPr="008C48E5">
        <w:rPr>
          <w:rFonts w:ascii="Times New Roman" w:hAnsi="Times New Roman" w:cs="Times New Roman"/>
        </w:rPr>
        <w:t>na temelju</w:t>
      </w:r>
      <w:r w:rsidR="00341F81" w:rsidRPr="008C48E5">
        <w:rPr>
          <w:rFonts w:ascii="Times New Roman" w:hAnsi="Times New Roman" w:cs="Times New Roman"/>
        </w:rPr>
        <w:t xml:space="preserve"> Zahtjev</w:t>
      </w:r>
      <w:r w:rsidRPr="008C48E5">
        <w:rPr>
          <w:rFonts w:ascii="Times New Roman" w:hAnsi="Times New Roman" w:cs="Times New Roman"/>
        </w:rPr>
        <w:t>a</w:t>
      </w:r>
      <w:r w:rsidR="00341F81" w:rsidRPr="008C48E5">
        <w:rPr>
          <w:rFonts w:ascii="Times New Roman" w:hAnsi="Times New Roman" w:cs="Times New Roman"/>
        </w:rPr>
        <w:t xml:space="preserve"> i</w:t>
      </w:r>
      <w:r w:rsidRPr="008C48E5">
        <w:rPr>
          <w:rFonts w:ascii="Times New Roman" w:hAnsi="Times New Roman" w:cs="Times New Roman"/>
        </w:rPr>
        <w:t xml:space="preserve"> odgovarajuće dokumentacije:</w:t>
      </w:r>
    </w:p>
    <w:p w14:paraId="26ED8F7E" w14:textId="77777777" w:rsidR="00CD2D1B" w:rsidRPr="008C48E5" w:rsidRDefault="00341F81" w:rsidP="00CD2D1B">
      <w:pPr>
        <w:pStyle w:val="Odlomakpopisa"/>
        <w:numPr>
          <w:ilvl w:val="0"/>
          <w:numId w:val="28"/>
        </w:numPr>
        <w:spacing w:after="0"/>
        <w:jc w:val="both"/>
        <w:rPr>
          <w:rFonts w:ascii="Times New Roman" w:hAnsi="Times New Roman" w:cs="Times New Roman"/>
        </w:rPr>
      </w:pPr>
      <w:r w:rsidRPr="008C48E5">
        <w:rPr>
          <w:rFonts w:ascii="Times New Roman" w:hAnsi="Times New Roman" w:cs="Times New Roman"/>
        </w:rPr>
        <w:t>Rješenje Centra za socijalnu skrb Imotski o priznavanju prava na status roditelja njego</w:t>
      </w:r>
      <w:r w:rsidR="00036280" w:rsidRPr="008C48E5">
        <w:rPr>
          <w:rFonts w:ascii="Times New Roman" w:hAnsi="Times New Roman" w:cs="Times New Roman"/>
        </w:rPr>
        <w:t>vatelja ili status njegovatelja</w:t>
      </w:r>
      <w:r w:rsidR="00D41089" w:rsidRPr="008C48E5">
        <w:rPr>
          <w:rFonts w:ascii="Times New Roman" w:hAnsi="Times New Roman" w:cs="Times New Roman"/>
        </w:rPr>
        <w:t>,</w:t>
      </w:r>
    </w:p>
    <w:p w14:paraId="7EB3CDD5" w14:textId="77777777" w:rsidR="00CD2D1B" w:rsidRPr="008C48E5" w:rsidRDefault="00341F81" w:rsidP="00CD2D1B">
      <w:pPr>
        <w:pStyle w:val="Odlomakpopisa"/>
        <w:numPr>
          <w:ilvl w:val="0"/>
          <w:numId w:val="28"/>
        </w:numPr>
        <w:spacing w:after="0"/>
        <w:jc w:val="both"/>
        <w:rPr>
          <w:rFonts w:ascii="Times New Roman" w:hAnsi="Times New Roman" w:cs="Times New Roman"/>
        </w:rPr>
      </w:pPr>
      <w:r w:rsidRPr="008C48E5">
        <w:rPr>
          <w:rFonts w:ascii="Times New Roman" w:hAnsi="Times New Roman" w:cs="Times New Roman"/>
        </w:rPr>
        <w:t>preslik</w:t>
      </w:r>
      <w:r w:rsidR="00316583" w:rsidRPr="008C48E5">
        <w:rPr>
          <w:rFonts w:ascii="Times New Roman" w:hAnsi="Times New Roman" w:cs="Times New Roman"/>
        </w:rPr>
        <w:t>e</w:t>
      </w:r>
      <w:r w:rsidRPr="008C48E5">
        <w:rPr>
          <w:rFonts w:ascii="Times New Roman" w:hAnsi="Times New Roman" w:cs="Times New Roman"/>
        </w:rPr>
        <w:t xml:space="preserve"> osobne iskaznice roditelja </w:t>
      </w:r>
      <w:r w:rsidR="00036280" w:rsidRPr="008C48E5">
        <w:rPr>
          <w:rFonts w:ascii="Times New Roman" w:hAnsi="Times New Roman" w:cs="Times New Roman"/>
        </w:rPr>
        <w:t>njegovatelja ili njegovatelja</w:t>
      </w:r>
      <w:r w:rsidR="00D41089" w:rsidRPr="008C48E5">
        <w:rPr>
          <w:rFonts w:ascii="Times New Roman" w:hAnsi="Times New Roman" w:cs="Times New Roman"/>
        </w:rPr>
        <w:t>,</w:t>
      </w:r>
    </w:p>
    <w:p w14:paraId="03F98290" w14:textId="6FE6A779" w:rsidR="00A7320F" w:rsidRPr="008C48E5" w:rsidRDefault="00341F81" w:rsidP="00CD2D1B">
      <w:pPr>
        <w:pStyle w:val="Odlomakpopisa"/>
        <w:numPr>
          <w:ilvl w:val="0"/>
          <w:numId w:val="28"/>
        </w:numPr>
        <w:spacing w:after="0"/>
        <w:jc w:val="both"/>
        <w:rPr>
          <w:rFonts w:ascii="Times New Roman" w:hAnsi="Times New Roman" w:cs="Times New Roman"/>
        </w:rPr>
      </w:pPr>
      <w:r w:rsidRPr="008C48E5">
        <w:rPr>
          <w:rFonts w:ascii="Times New Roman" w:hAnsi="Times New Roman" w:cs="Times New Roman"/>
        </w:rPr>
        <w:t>preslik</w:t>
      </w:r>
      <w:r w:rsidR="00316583" w:rsidRPr="008C48E5">
        <w:rPr>
          <w:rFonts w:ascii="Times New Roman" w:hAnsi="Times New Roman" w:cs="Times New Roman"/>
        </w:rPr>
        <w:t>e</w:t>
      </w:r>
      <w:r w:rsidRPr="008C48E5">
        <w:rPr>
          <w:rFonts w:ascii="Times New Roman" w:hAnsi="Times New Roman" w:cs="Times New Roman"/>
        </w:rPr>
        <w:t xml:space="preserve"> kartice bankovnog računa roditelja njegovatelja ili njegovatelja na koji će se isplaćivati naknada.</w:t>
      </w:r>
    </w:p>
    <w:p w14:paraId="77ABA57B" w14:textId="77777777" w:rsidR="00164FD2" w:rsidRPr="008C48E5" w:rsidRDefault="00654C47" w:rsidP="00F40854">
      <w:pPr>
        <w:spacing w:after="0"/>
        <w:ind w:firstLine="708"/>
        <w:jc w:val="both"/>
        <w:rPr>
          <w:rFonts w:ascii="Times New Roman" w:hAnsi="Times New Roman" w:cs="Times New Roman"/>
        </w:rPr>
      </w:pPr>
      <w:r w:rsidRPr="008C48E5">
        <w:rPr>
          <w:rFonts w:ascii="Times New Roman" w:hAnsi="Times New Roman" w:cs="Times New Roman"/>
        </w:rPr>
        <w:t>Pravo na isplatu mjesečne potpore njegovateljima vrijedi do trenutka dok je priznat status roditelja njegovatelja ili status njegovatelja tem</w:t>
      </w:r>
      <w:r w:rsidR="00164FD2" w:rsidRPr="008C48E5">
        <w:rPr>
          <w:rFonts w:ascii="Times New Roman" w:hAnsi="Times New Roman" w:cs="Times New Roman"/>
        </w:rPr>
        <w:t>eljem Zakona o socijalnoj skrbi</w:t>
      </w:r>
      <w:r w:rsidRPr="008C48E5">
        <w:rPr>
          <w:rFonts w:ascii="Times New Roman" w:hAnsi="Times New Roman" w:cs="Times New Roman"/>
        </w:rPr>
        <w:t>.</w:t>
      </w:r>
    </w:p>
    <w:p w14:paraId="5E017FF3" w14:textId="522BDC34" w:rsidR="00654C47" w:rsidRPr="008C48E5" w:rsidRDefault="00654C47" w:rsidP="00F40854">
      <w:pPr>
        <w:spacing w:after="0"/>
        <w:ind w:firstLine="708"/>
        <w:jc w:val="both"/>
        <w:rPr>
          <w:rFonts w:ascii="Times New Roman" w:hAnsi="Times New Roman" w:cs="Times New Roman"/>
        </w:rPr>
      </w:pPr>
      <w:r w:rsidRPr="008C48E5">
        <w:rPr>
          <w:rFonts w:ascii="Times New Roman" w:hAnsi="Times New Roman" w:cs="Times New Roman"/>
        </w:rPr>
        <w:t xml:space="preserve">Upravno tijelo je obvezno najmanje jednom godišnje preispitati postojanje uvjeta za korištenje prava za sve korisnike. </w:t>
      </w:r>
    </w:p>
    <w:p w14:paraId="7A968888" w14:textId="60229D0D" w:rsidR="00654C47" w:rsidRPr="008C48E5" w:rsidRDefault="00654C47" w:rsidP="00F40854">
      <w:pPr>
        <w:spacing w:after="0"/>
        <w:ind w:firstLine="708"/>
        <w:jc w:val="both"/>
        <w:rPr>
          <w:rFonts w:ascii="Times New Roman" w:hAnsi="Times New Roman" w:cs="Times New Roman"/>
        </w:rPr>
      </w:pPr>
      <w:r w:rsidRPr="008C48E5">
        <w:rPr>
          <w:rFonts w:ascii="Times New Roman" w:hAnsi="Times New Roman" w:cs="Times New Roman"/>
        </w:rPr>
        <w:t>Njegovatelj je obavezan prijaviti Gradu prestanak statusa roditelja njegovatelja ili statusa njegovatelja</w:t>
      </w:r>
      <w:r w:rsidR="00164FD2" w:rsidRPr="008C48E5">
        <w:rPr>
          <w:rFonts w:ascii="Times New Roman" w:hAnsi="Times New Roman" w:cs="Times New Roman"/>
        </w:rPr>
        <w:t xml:space="preserve"> u roku od 15 dana od gubitka stečenog prava</w:t>
      </w:r>
      <w:r w:rsidRPr="008C48E5">
        <w:rPr>
          <w:rFonts w:ascii="Times New Roman" w:hAnsi="Times New Roman" w:cs="Times New Roman"/>
        </w:rPr>
        <w:t>.</w:t>
      </w:r>
    </w:p>
    <w:p w14:paraId="37DDF868" w14:textId="3C68C173" w:rsidR="004A6F40" w:rsidRPr="008C48E5" w:rsidRDefault="004A6F40" w:rsidP="004A6F40">
      <w:pPr>
        <w:spacing w:after="0"/>
        <w:jc w:val="both"/>
        <w:rPr>
          <w:rFonts w:ascii="Times New Roman" w:hAnsi="Times New Roman" w:cs="Times New Roman"/>
        </w:rPr>
      </w:pPr>
    </w:p>
    <w:p w14:paraId="19D22655" w14:textId="77777777" w:rsidR="00A56BC9" w:rsidRPr="008C48E5" w:rsidRDefault="00A56BC9" w:rsidP="004A6F40">
      <w:pPr>
        <w:spacing w:after="0"/>
        <w:jc w:val="both"/>
        <w:rPr>
          <w:rFonts w:ascii="Times New Roman" w:hAnsi="Times New Roman" w:cs="Times New Roman"/>
        </w:rPr>
      </w:pPr>
    </w:p>
    <w:p w14:paraId="05CFEE53" w14:textId="28290EA3" w:rsidR="004A6F40" w:rsidRPr="008C48E5" w:rsidRDefault="004A6F40" w:rsidP="004A6F40">
      <w:pPr>
        <w:spacing w:after="0"/>
        <w:jc w:val="both"/>
        <w:rPr>
          <w:rFonts w:ascii="Times New Roman" w:hAnsi="Times New Roman" w:cs="Times New Roman"/>
          <w:b/>
        </w:rPr>
      </w:pPr>
      <w:r w:rsidRPr="008C48E5">
        <w:rPr>
          <w:rFonts w:ascii="Times New Roman" w:hAnsi="Times New Roman" w:cs="Times New Roman"/>
          <w:b/>
        </w:rPr>
        <w:t xml:space="preserve">3.7. </w:t>
      </w:r>
      <w:r w:rsidR="00A56BC9" w:rsidRPr="008C48E5">
        <w:rPr>
          <w:rFonts w:ascii="Times New Roman" w:hAnsi="Times New Roman" w:cs="Times New Roman"/>
          <w:b/>
        </w:rPr>
        <w:t>Naknada za</w:t>
      </w:r>
      <w:r w:rsidRPr="008C48E5">
        <w:rPr>
          <w:rFonts w:ascii="Times New Roman" w:hAnsi="Times New Roman" w:cs="Times New Roman"/>
          <w:b/>
        </w:rPr>
        <w:t xml:space="preserve"> </w:t>
      </w:r>
      <w:r w:rsidR="00A56BC9" w:rsidRPr="008C48E5">
        <w:rPr>
          <w:rFonts w:ascii="Times New Roman" w:hAnsi="Times New Roman" w:cs="Times New Roman"/>
          <w:b/>
        </w:rPr>
        <w:t>udomiteljstvo</w:t>
      </w:r>
    </w:p>
    <w:p w14:paraId="4B5DB8E0" w14:textId="0B0C4178" w:rsidR="004A6F40" w:rsidRPr="008C48E5" w:rsidRDefault="004A6F40" w:rsidP="004A6F40">
      <w:pPr>
        <w:spacing w:after="0"/>
        <w:jc w:val="both"/>
        <w:rPr>
          <w:rFonts w:ascii="Times New Roman" w:hAnsi="Times New Roman" w:cs="Times New Roman"/>
          <w:b/>
        </w:rPr>
      </w:pPr>
    </w:p>
    <w:p w14:paraId="70386278" w14:textId="24D11892" w:rsidR="004A6F40" w:rsidRPr="008C48E5" w:rsidRDefault="004A6F40" w:rsidP="004A6F40">
      <w:pPr>
        <w:spacing w:after="0"/>
        <w:jc w:val="center"/>
        <w:rPr>
          <w:rFonts w:ascii="Times New Roman" w:hAnsi="Times New Roman" w:cs="Times New Roman"/>
          <w:b/>
        </w:rPr>
      </w:pPr>
      <w:r w:rsidRPr="008C48E5">
        <w:rPr>
          <w:rFonts w:ascii="Times New Roman" w:hAnsi="Times New Roman" w:cs="Times New Roman"/>
          <w:b/>
        </w:rPr>
        <w:t xml:space="preserve">Članak 30. </w:t>
      </w:r>
    </w:p>
    <w:p w14:paraId="04A86AB7" w14:textId="67D4A4F4" w:rsidR="004A6F40" w:rsidRPr="008C48E5" w:rsidRDefault="00F40854" w:rsidP="00956738">
      <w:pPr>
        <w:spacing w:after="0"/>
        <w:jc w:val="both"/>
        <w:rPr>
          <w:rFonts w:ascii="Times New Roman" w:hAnsi="Times New Roman" w:cs="Times New Roman"/>
        </w:rPr>
      </w:pPr>
      <w:r w:rsidRPr="008C48E5">
        <w:rPr>
          <w:rFonts w:ascii="Times New Roman" w:hAnsi="Times New Roman" w:cs="Times New Roman"/>
        </w:rPr>
        <w:tab/>
        <w:t xml:space="preserve">Pravo na </w:t>
      </w:r>
      <w:r w:rsidR="00341772" w:rsidRPr="008C48E5">
        <w:rPr>
          <w:rFonts w:ascii="Times New Roman" w:hAnsi="Times New Roman" w:cs="Times New Roman"/>
        </w:rPr>
        <w:t xml:space="preserve">naknadu za </w:t>
      </w:r>
      <w:r w:rsidRPr="008C48E5">
        <w:rPr>
          <w:rFonts w:ascii="Times New Roman" w:hAnsi="Times New Roman" w:cs="Times New Roman"/>
        </w:rPr>
        <w:t>udomiteljstv</w:t>
      </w:r>
      <w:r w:rsidR="00341772" w:rsidRPr="008C48E5">
        <w:rPr>
          <w:rFonts w:ascii="Times New Roman" w:hAnsi="Times New Roman" w:cs="Times New Roman"/>
        </w:rPr>
        <w:t>o</w:t>
      </w:r>
      <w:r w:rsidRPr="008C48E5">
        <w:rPr>
          <w:rFonts w:ascii="Times New Roman" w:hAnsi="Times New Roman" w:cs="Times New Roman"/>
        </w:rPr>
        <w:t xml:space="preserve"> </w:t>
      </w:r>
      <w:r w:rsidR="00A876A0" w:rsidRPr="008C48E5">
        <w:rPr>
          <w:rFonts w:ascii="Times New Roman" w:hAnsi="Times New Roman" w:cs="Times New Roman"/>
        </w:rPr>
        <w:t xml:space="preserve">imaju </w:t>
      </w:r>
      <w:r w:rsidR="00A56BC9" w:rsidRPr="008C48E5">
        <w:rPr>
          <w:rFonts w:ascii="Times New Roman" w:hAnsi="Times New Roman" w:cs="Times New Roman"/>
        </w:rPr>
        <w:t>osobe koje u obavljanju tradicionalnog i standardnog</w:t>
      </w:r>
      <w:r w:rsidR="00341772" w:rsidRPr="008C48E5">
        <w:rPr>
          <w:rFonts w:ascii="Times New Roman" w:hAnsi="Times New Roman" w:cs="Times New Roman"/>
        </w:rPr>
        <w:t xml:space="preserve"> udomiteljstva</w:t>
      </w:r>
      <w:r w:rsidR="00A56BC9" w:rsidRPr="008C48E5">
        <w:rPr>
          <w:rFonts w:ascii="Times New Roman" w:hAnsi="Times New Roman" w:cs="Times New Roman"/>
        </w:rPr>
        <w:t xml:space="preserve"> pru</w:t>
      </w:r>
      <w:r w:rsidR="00341772" w:rsidRPr="008C48E5">
        <w:rPr>
          <w:rFonts w:ascii="Times New Roman" w:hAnsi="Times New Roman" w:cs="Times New Roman"/>
        </w:rPr>
        <w:t>ža</w:t>
      </w:r>
      <w:r w:rsidR="00A56BC9" w:rsidRPr="008C48E5">
        <w:rPr>
          <w:rFonts w:ascii="Times New Roman" w:hAnsi="Times New Roman" w:cs="Times New Roman"/>
        </w:rPr>
        <w:t>ju uslug</w:t>
      </w:r>
      <w:r w:rsidR="00341772" w:rsidRPr="008C48E5">
        <w:rPr>
          <w:rFonts w:ascii="Times New Roman" w:hAnsi="Times New Roman" w:cs="Times New Roman"/>
        </w:rPr>
        <w:t>u</w:t>
      </w:r>
      <w:r w:rsidR="00A56BC9" w:rsidRPr="008C48E5">
        <w:rPr>
          <w:rFonts w:ascii="Times New Roman" w:hAnsi="Times New Roman" w:cs="Times New Roman"/>
        </w:rPr>
        <w:t xml:space="preserve"> smještaja djetetu odnosno odrasloj osobi</w:t>
      </w:r>
      <w:r w:rsidR="00341772" w:rsidRPr="008C48E5">
        <w:rPr>
          <w:rFonts w:ascii="Times New Roman" w:hAnsi="Times New Roman" w:cs="Times New Roman"/>
        </w:rPr>
        <w:t xml:space="preserve">. </w:t>
      </w:r>
    </w:p>
    <w:p w14:paraId="1591E205" w14:textId="1A4A29F6" w:rsidR="00341772" w:rsidRPr="008C48E5" w:rsidRDefault="00341772" w:rsidP="00956738">
      <w:pPr>
        <w:spacing w:after="0"/>
        <w:jc w:val="both"/>
        <w:rPr>
          <w:rFonts w:ascii="Times New Roman" w:hAnsi="Times New Roman" w:cs="Times New Roman"/>
        </w:rPr>
      </w:pPr>
      <w:r w:rsidRPr="008C48E5">
        <w:rPr>
          <w:rFonts w:ascii="Times New Roman" w:hAnsi="Times New Roman" w:cs="Times New Roman"/>
        </w:rPr>
        <w:tab/>
      </w:r>
      <w:r w:rsidR="002B074B" w:rsidRPr="008C48E5">
        <w:rPr>
          <w:rFonts w:ascii="Times New Roman" w:hAnsi="Times New Roman" w:cs="Times New Roman"/>
        </w:rPr>
        <w:t>V</w:t>
      </w:r>
      <w:r w:rsidR="00DA686F" w:rsidRPr="008C48E5">
        <w:rPr>
          <w:rFonts w:ascii="Times New Roman" w:hAnsi="Times New Roman" w:cs="Times New Roman"/>
        </w:rPr>
        <w:t>isinu</w:t>
      </w:r>
      <w:r w:rsidR="002B074B" w:rsidRPr="008C48E5">
        <w:rPr>
          <w:rFonts w:ascii="Times New Roman" w:hAnsi="Times New Roman" w:cs="Times New Roman"/>
        </w:rPr>
        <w:t xml:space="preserve"> </w:t>
      </w:r>
      <w:r w:rsidR="00A102A3" w:rsidRPr="008C48E5">
        <w:rPr>
          <w:rFonts w:ascii="Times New Roman" w:hAnsi="Times New Roman" w:cs="Times New Roman"/>
        </w:rPr>
        <w:t>naknade</w:t>
      </w:r>
      <w:r w:rsidRPr="008C48E5">
        <w:rPr>
          <w:rFonts w:ascii="Times New Roman" w:hAnsi="Times New Roman" w:cs="Times New Roman"/>
        </w:rPr>
        <w:t xml:space="preserve"> za udomiteljstvo </w:t>
      </w:r>
      <w:r w:rsidR="00DA686F" w:rsidRPr="008C48E5">
        <w:rPr>
          <w:rFonts w:ascii="Times New Roman" w:hAnsi="Times New Roman" w:cs="Times New Roman"/>
        </w:rPr>
        <w:t xml:space="preserve">propisuje gradonačelnik zaključkom za svaku pojedinu godinu u skladu s proračunskim sredstvima. </w:t>
      </w:r>
    </w:p>
    <w:p w14:paraId="000DD191" w14:textId="2DFB198D" w:rsidR="00DA686F" w:rsidRPr="008C48E5" w:rsidRDefault="00341772" w:rsidP="00956738">
      <w:pPr>
        <w:spacing w:after="0"/>
        <w:jc w:val="both"/>
        <w:rPr>
          <w:rFonts w:ascii="Times New Roman" w:hAnsi="Times New Roman" w:cs="Times New Roman"/>
        </w:rPr>
      </w:pPr>
      <w:r w:rsidRPr="008C48E5">
        <w:rPr>
          <w:rFonts w:ascii="Times New Roman" w:hAnsi="Times New Roman" w:cs="Times New Roman"/>
        </w:rPr>
        <w:tab/>
        <w:t xml:space="preserve">Uz zahtjev za priznavanje prava na naknadu potrebno je </w:t>
      </w:r>
      <w:r w:rsidR="0062529A" w:rsidRPr="008C48E5">
        <w:rPr>
          <w:rFonts w:ascii="Times New Roman" w:hAnsi="Times New Roman" w:cs="Times New Roman"/>
        </w:rPr>
        <w:t>priložiti</w:t>
      </w:r>
      <w:r w:rsidRPr="008C48E5">
        <w:rPr>
          <w:rFonts w:ascii="Times New Roman" w:hAnsi="Times New Roman" w:cs="Times New Roman"/>
        </w:rPr>
        <w:t xml:space="preserve"> rješenje nadležnog </w:t>
      </w:r>
      <w:r w:rsidR="0062529A" w:rsidRPr="008C48E5">
        <w:rPr>
          <w:rFonts w:ascii="Times New Roman" w:hAnsi="Times New Roman" w:cs="Times New Roman"/>
        </w:rPr>
        <w:t xml:space="preserve">Centra o smještaju korisnika, </w:t>
      </w:r>
      <w:r w:rsidR="00B8193C" w:rsidRPr="008C48E5">
        <w:rPr>
          <w:rFonts w:ascii="Times New Roman" w:hAnsi="Times New Roman" w:cs="Times New Roman"/>
        </w:rPr>
        <w:t xml:space="preserve">dozvolu za udomiteljstvo, </w:t>
      </w:r>
      <w:r w:rsidR="0062529A" w:rsidRPr="008C48E5">
        <w:rPr>
          <w:rFonts w:ascii="Times New Roman" w:hAnsi="Times New Roman" w:cs="Times New Roman"/>
        </w:rPr>
        <w:t>presliku osobne iskaznice podnositelja zahtjeva te broj žiro računa podnositelja zahtjeva.</w:t>
      </w:r>
    </w:p>
    <w:p w14:paraId="385F3D33" w14:textId="7531516E" w:rsidR="00341772" w:rsidRPr="008C48E5" w:rsidRDefault="0062529A" w:rsidP="00956738">
      <w:pPr>
        <w:spacing w:after="0"/>
        <w:jc w:val="both"/>
        <w:rPr>
          <w:rFonts w:ascii="Times New Roman" w:hAnsi="Times New Roman" w:cs="Times New Roman"/>
        </w:rPr>
      </w:pPr>
      <w:r w:rsidRPr="008C48E5">
        <w:rPr>
          <w:rFonts w:ascii="Times New Roman" w:hAnsi="Times New Roman" w:cs="Times New Roman"/>
        </w:rPr>
        <w:t xml:space="preserve"> </w:t>
      </w:r>
    </w:p>
    <w:p w14:paraId="441B24AA" w14:textId="77777777" w:rsidR="009D4D94" w:rsidRPr="008C48E5" w:rsidRDefault="009D4D94" w:rsidP="00A7320F">
      <w:pPr>
        <w:jc w:val="both"/>
        <w:rPr>
          <w:rFonts w:ascii="Times New Roman" w:hAnsi="Times New Roman" w:cs="Times New Roman"/>
          <w:b/>
        </w:rPr>
      </w:pPr>
    </w:p>
    <w:p w14:paraId="605A69B1" w14:textId="77777777" w:rsidR="00A7320F" w:rsidRPr="008C48E5" w:rsidRDefault="00D2716A" w:rsidP="00A7320F">
      <w:pPr>
        <w:jc w:val="both"/>
        <w:rPr>
          <w:rFonts w:ascii="Times New Roman" w:hAnsi="Times New Roman" w:cs="Times New Roman"/>
          <w:b/>
        </w:rPr>
      </w:pPr>
      <w:r w:rsidRPr="008C48E5">
        <w:rPr>
          <w:rFonts w:ascii="Times New Roman" w:hAnsi="Times New Roman" w:cs="Times New Roman"/>
          <w:b/>
        </w:rPr>
        <w:t>V. NADLEŽNOST I POSTUPAK</w:t>
      </w:r>
    </w:p>
    <w:p w14:paraId="0795A6A3" w14:textId="542E8764" w:rsidR="00D2716A" w:rsidRPr="008C48E5" w:rsidRDefault="006D0D58" w:rsidP="00D41089">
      <w:pPr>
        <w:spacing w:after="0"/>
        <w:jc w:val="center"/>
        <w:rPr>
          <w:rFonts w:ascii="Times New Roman" w:hAnsi="Times New Roman" w:cs="Times New Roman"/>
          <w:b/>
        </w:rPr>
      </w:pPr>
      <w:r w:rsidRPr="008C48E5">
        <w:rPr>
          <w:rFonts w:ascii="Times New Roman" w:hAnsi="Times New Roman" w:cs="Times New Roman"/>
          <w:b/>
        </w:rPr>
        <w:t>Č</w:t>
      </w:r>
      <w:r w:rsidR="007666CE" w:rsidRPr="008C48E5">
        <w:rPr>
          <w:rFonts w:ascii="Times New Roman" w:hAnsi="Times New Roman" w:cs="Times New Roman"/>
          <w:b/>
        </w:rPr>
        <w:t>lanak 3</w:t>
      </w:r>
      <w:r w:rsidR="00536482" w:rsidRPr="008C48E5">
        <w:rPr>
          <w:rFonts w:ascii="Times New Roman" w:hAnsi="Times New Roman" w:cs="Times New Roman"/>
          <w:b/>
        </w:rPr>
        <w:t>1</w:t>
      </w:r>
      <w:r w:rsidR="00164FD2" w:rsidRPr="008C48E5">
        <w:rPr>
          <w:rFonts w:ascii="Times New Roman" w:hAnsi="Times New Roman" w:cs="Times New Roman"/>
          <w:b/>
        </w:rPr>
        <w:t>.</w:t>
      </w:r>
    </w:p>
    <w:p w14:paraId="13266DF2" w14:textId="77777777" w:rsidR="00D2716A" w:rsidRPr="008C48E5" w:rsidRDefault="00D2716A" w:rsidP="00164FD2">
      <w:pPr>
        <w:spacing w:after="0"/>
        <w:ind w:firstLine="708"/>
        <w:jc w:val="both"/>
        <w:rPr>
          <w:rFonts w:ascii="Times New Roman" w:hAnsi="Times New Roman" w:cs="Times New Roman"/>
        </w:rPr>
      </w:pPr>
      <w:r w:rsidRPr="008C48E5">
        <w:rPr>
          <w:rFonts w:ascii="Times New Roman" w:hAnsi="Times New Roman" w:cs="Times New Roman"/>
        </w:rPr>
        <w:t xml:space="preserve">Postupak za </w:t>
      </w:r>
      <w:r w:rsidR="00A90994" w:rsidRPr="008C48E5">
        <w:rPr>
          <w:rFonts w:ascii="Times New Roman" w:hAnsi="Times New Roman" w:cs="Times New Roman"/>
        </w:rPr>
        <w:t xml:space="preserve">ostvarivanje prava i mogućnosti </w:t>
      </w:r>
      <w:r w:rsidRPr="008C48E5">
        <w:rPr>
          <w:rFonts w:ascii="Times New Roman" w:hAnsi="Times New Roman" w:cs="Times New Roman"/>
        </w:rPr>
        <w:t xml:space="preserve">korištenja usluga </w:t>
      </w:r>
      <w:r w:rsidR="00A90994" w:rsidRPr="008C48E5">
        <w:rPr>
          <w:rFonts w:ascii="Times New Roman" w:hAnsi="Times New Roman" w:cs="Times New Roman"/>
        </w:rPr>
        <w:t xml:space="preserve">propisanih ovom Odlukom pokreće </w:t>
      </w:r>
      <w:r w:rsidRPr="008C48E5">
        <w:rPr>
          <w:rFonts w:ascii="Times New Roman" w:hAnsi="Times New Roman" w:cs="Times New Roman"/>
        </w:rPr>
        <w:t>se na temelju zahtj</w:t>
      </w:r>
      <w:r w:rsidR="00A90994" w:rsidRPr="008C48E5">
        <w:rPr>
          <w:rFonts w:ascii="Times New Roman" w:hAnsi="Times New Roman" w:cs="Times New Roman"/>
        </w:rPr>
        <w:t xml:space="preserve">eva korisnika, njegovog bračnog </w:t>
      </w:r>
      <w:r w:rsidRPr="008C48E5">
        <w:rPr>
          <w:rFonts w:ascii="Times New Roman" w:hAnsi="Times New Roman" w:cs="Times New Roman"/>
        </w:rPr>
        <w:t>druga, punoljetnog d</w:t>
      </w:r>
      <w:r w:rsidR="00A90994" w:rsidRPr="008C48E5">
        <w:rPr>
          <w:rFonts w:ascii="Times New Roman" w:hAnsi="Times New Roman" w:cs="Times New Roman"/>
        </w:rPr>
        <w:t xml:space="preserve">jeteta, roditelja, skrbnika ili </w:t>
      </w:r>
      <w:r w:rsidRPr="008C48E5">
        <w:rPr>
          <w:rFonts w:ascii="Times New Roman" w:hAnsi="Times New Roman" w:cs="Times New Roman"/>
        </w:rPr>
        <w:t xml:space="preserve">udomitelja i na </w:t>
      </w:r>
      <w:r w:rsidR="00A90994" w:rsidRPr="008C48E5">
        <w:rPr>
          <w:rFonts w:ascii="Times New Roman" w:hAnsi="Times New Roman" w:cs="Times New Roman"/>
        </w:rPr>
        <w:t xml:space="preserve">temelju zahtjeva ili potpisanog </w:t>
      </w:r>
      <w:r w:rsidRPr="008C48E5">
        <w:rPr>
          <w:rFonts w:ascii="Times New Roman" w:hAnsi="Times New Roman" w:cs="Times New Roman"/>
        </w:rPr>
        <w:t>ugovora između Grada i pružatelja usluga.</w:t>
      </w:r>
    </w:p>
    <w:p w14:paraId="44548F44" w14:textId="77777777" w:rsidR="00D41089" w:rsidRPr="008C48E5" w:rsidRDefault="00D41089" w:rsidP="00D41089">
      <w:pPr>
        <w:spacing w:after="0"/>
        <w:jc w:val="both"/>
        <w:rPr>
          <w:rFonts w:ascii="Times New Roman" w:hAnsi="Times New Roman" w:cs="Times New Roman"/>
        </w:rPr>
      </w:pPr>
    </w:p>
    <w:p w14:paraId="7B08FFF0" w14:textId="658E2371" w:rsidR="00D2716A" w:rsidRPr="008C48E5" w:rsidRDefault="006D0D58" w:rsidP="00D41089">
      <w:pPr>
        <w:spacing w:after="0"/>
        <w:jc w:val="center"/>
        <w:rPr>
          <w:rFonts w:ascii="Times New Roman" w:hAnsi="Times New Roman" w:cs="Times New Roman"/>
          <w:b/>
        </w:rPr>
      </w:pPr>
      <w:r w:rsidRPr="008C48E5">
        <w:rPr>
          <w:rFonts w:ascii="Times New Roman" w:hAnsi="Times New Roman" w:cs="Times New Roman"/>
          <w:b/>
        </w:rPr>
        <w:t>Č</w:t>
      </w:r>
      <w:r w:rsidR="007666CE" w:rsidRPr="008C48E5">
        <w:rPr>
          <w:rFonts w:ascii="Times New Roman" w:hAnsi="Times New Roman" w:cs="Times New Roman"/>
          <w:b/>
        </w:rPr>
        <w:t>lanak 3</w:t>
      </w:r>
      <w:r w:rsidR="00536482" w:rsidRPr="008C48E5">
        <w:rPr>
          <w:rFonts w:ascii="Times New Roman" w:hAnsi="Times New Roman" w:cs="Times New Roman"/>
          <w:b/>
        </w:rPr>
        <w:t>2</w:t>
      </w:r>
      <w:r w:rsidR="00164FD2" w:rsidRPr="008C48E5">
        <w:rPr>
          <w:rFonts w:ascii="Times New Roman" w:hAnsi="Times New Roman" w:cs="Times New Roman"/>
          <w:b/>
        </w:rPr>
        <w:t>.</w:t>
      </w:r>
    </w:p>
    <w:p w14:paraId="4AC3ABF3" w14:textId="2F88BBE7" w:rsidR="00164FD2" w:rsidRPr="008C48E5" w:rsidRDefault="00D2716A" w:rsidP="00A90412">
      <w:pPr>
        <w:spacing w:after="0"/>
        <w:ind w:firstLine="708"/>
        <w:jc w:val="both"/>
        <w:rPr>
          <w:rFonts w:ascii="Times New Roman" w:hAnsi="Times New Roman" w:cs="Times New Roman"/>
        </w:rPr>
      </w:pPr>
      <w:r w:rsidRPr="008C48E5">
        <w:rPr>
          <w:rFonts w:ascii="Times New Roman" w:hAnsi="Times New Roman" w:cs="Times New Roman"/>
        </w:rPr>
        <w:t>Z</w:t>
      </w:r>
      <w:r w:rsidR="00A90412" w:rsidRPr="008C48E5">
        <w:rPr>
          <w:rFonts w:ascii="Times New Roman" w:hAnsi="Times New Roman" w:cs="Times New Roman"/>
        </w:rPr>
        <w:t xml:space="preserve">ahtjev za ostvarivanje prava na </w:t>
      </w:r>
      <w:r w:rsidR="00A90994" w:rsidRPr="008C48E5">
        <w:rPr>
          <w:rFonts w:ascii="Times New Roman" w:hAnsi="Times New Roman" w:cs="Times New Roman"/>
        </w:rPr>
        <w:t>sufi</w:t>
      </w:r>
      <w:r w:rsidRPr="008C48E5">
        <w:rPr>
          <w:rFonts w:ascii="Times New Roman" w:hAnsi="Times New Roman" w:cs="Times New Roman"/>
        </w:rPr>
        <w:t>nanciranje ci</w:t>
      </w:r>
      <w:r w:rsidR="00A90994" w:rsidRPr="008C48E5">
        <w:rPr>
          <w:rFonts w:ascii="Times New Roman" w:hAnsi="Times New Roman" w:cs="Times New Roman"/>
        </w:rPr>
        <w:t xml:space="preserve">jene programa jaslica i dječjih </w:t>
      </w:r>
      <w:r w:rsidRPr="008C48E5">
        <w:rPr>
          <w:rFonts w:ascii="Times New Roman" w:hAnsi="Times New Roman" w:cs="Times New Roman"/>
        </w:rPr>
        <w:t>vrtića, po</w:t>
      </w:r>
      <w:r w:rsidR="00A90412" w:rsidRPr="008C48E5">
        <w:rPr>
          <w:rFonts w:ascii="Times New Roman" w:hAnsi="Times New Roman" w:cs="Times New Roman"/>
        </w:rPr>
        <w:t>dnosi se odgovarajućim vrtićima.</w:t>
      </w:r>
    </w:p>
    <w:p w14:paraId="27AF9E20" w14:textId="77777777" w:rsidR="00164FD2" w:rsidRPr="008C48E5" w:rsidRDefault="00164FD2" w:rsidP="00164FD2">
      <w:pPr>
        <w:spacing w:after="0"/>
        <w:ind w:firstLine="708"/>
        <w:jc w:val="both"/>
        <w:rPr>
          <w:rFonts w:ascii="Times New Roman" w:hAnsi="Times New Roman" w:cs="Times New Roman"/>
        </w:rPr>
      </w:pPr>
      <w:r w:rsidRPr="008C48E5">
        <w:rPr>
          <w:rFonts w:ascii="Times New Roman" w:hAnsi="Times New Roman" w:cs="Times New Roman"/>
        </w:rPr>
        <w:t xml:space="preserve">Zahtjev za subvenciju usluga </w:t>
      </w:r>
      <w:r w:rsidR="00D2716A" w:rsidRPr="008C48E5">
        <w:rPr>
          <w:rFonts w:ascii="Times New Roman" w:hAnsi="Times New Roman" w:cs="Times New Roman"/>
        </w:rPr>
        <w:t>pomoći i njege u</w:t>
      </w:r>
      <w:r w:rsidR="00A90994" w:rsidRPr="008C48E5">
        <w:rPr>
          <w:rFonts w:ascii="Times New Roman" w:hAnsi="Times New Roman" w:cs="Times New Roman"/>
        </w:rPr>
        <w:t xml:space="preserve"> kući, Gradu podnosi pravna ili </w:t>
      </w:r>
      <w:r w:rsidR="00D2716A" w:rsidRPr="008C48E5">
        <w:rPr>
          <w:rFonts w:ascii="Times New Roman" w:hAnsi="Times New Roman" w:cs="Times New Roman"/>
        </w:rPr>
        <w:t>fizička osoba s</w:t>
      </w:r>
      <w:r w:rsidR="00A90994" w:rsidRPr="008C48E5">
        <w:rPr>
          <w:rFonts w:ascii="Times New Roman" w:hAnsi="Times New Roman" w:cs="Times New Roman"/>
        </w:rPr>
        <w:t xml:space="preserve"> kojom je Grad sklopio ugovor o </w:t>
      </w:r>
      <w:r w:rsidR="00D2716A" w:rsidRPr="008C48E5">
        <w:rPr>
          <w:rFonts w:ascii="Times New Roman" w:hAnsi="Times New Roman" w:cs="Times New Roman"/>
        </w:rPr>
        <w:t>navedenoj usluzi.</w:t>
      </w:r>
    </w:p>
    <w:p w14:paraId="6BB71F7B" w14:textId="78B9A056" w:rsidR="00164FD2" w:rsidRPr="008C48E5" w:rsidRDefault="00D2716A" w:rsidP="00164FD2">
      <w:pPr>
        <w:spacing w:after="0"/>
        <w:ind w:firstLine="708"/>
        <w:jc w:val="both"/>
        <w:rPr>
          <w:rFonts w:ascii="Times New Roman" w:hAnsi="Times New Roman" w:cs="Times New Roman"/>
        </w:rPr>
      </w:pPr>
      <w:r w:rsidRPr="008C48E5">
        <w:rPr>
          <w:rFonts w:ascii="Times New Roman" w:hAnsi="Times New Roman" w:cs="Times New Roman"/>
        </w:rPr>
        <w:t xml:space="preserve">Zahtjevi </w:t>
      </w:r>
      <w:r w:rsidR="00A90994" w:rsidRPr="008C48E5">
        <w:rPr>
          <w:rFonts w:ascii="Times New Roman" w:hAnsi="Times New Roman" w:cs="Times New Roman"/>
        </w:rPr>
        <w:t xml:space="preserve">za ostvarivanje ostalih prava </w:t>
      </w:r>
      <w:r w:rsidRPr="008C48E5">
        <w:rPr>
          <w:rFonts w:ascii="Times New Roman" w:hAnsi="Times New Roman" w:cs="Times New Roman"/>
        </w:rPr>
        <w:t>propisanih</w:t>
      </w:r>
      <w:r w:rsidR="00A90994" w:rsidRPr="008C48E5">
        <w:rPr>
          <w:rFonts w:ascii="Times New Roman" w:hAnsi="Times New Roman" w:cs="Times New Roman"/>
        </w:rPr>
        <w:t xml:space="preserve"> ovom Odlukom podnose se </w:t>
      </w:r>
      <w:r w:rsidRPr="008C48E5">
        <w:rPr>
          <w:rFonts w:ascii="Times New Roman" w:hAnsi="Times New Roman" w:cs="Times New Roman"/>
        </w:rPr>
        <w:t>izravno Gradu.</w:t>
      </w:r>
    </w:p>
    <w:p w14:paraId="60B8BAD4" w14:textId="04478767" w:rsidR="00D2716A" w:rsidRPr="008C48E5" w:rsidRDefault="00D2716A" w:rsidP="00164FD2">
      <w:pPr>
        <w:spacing w:after="0"/>
        <w:ind w:firstLine="708"/>
        <w:jc w:val="both"/>
        <w:rPr>
          <w:rFonts w:ascii="Times New Roman" w:hAnsi="Times New Roman" w:cs="Times New Roman"/>
        </w:rPr>
      </w:pPr>
      <w:r w:rsidRPr="008C48E5">
        <w:rPr>
          <w:rFonts w:ascii="Times New Roman" w:hAnsi="Times New Roman" w:cs="Times New Roman"/>
        </w:rPr>
        <w:t>Uz zahtjev</w:t>
      </w:r>
      <w:r w:rsidR="00164FD2" w:rsidRPr="008C48E5">
        <w:rPr>
          <w:rFonts w:ascii="Times New Roman" w:hAnsi="Times New Roman" w:cs="Times New Roman"/>
        </w:rPr>
        <w:t>,</w:t>
      </w:r>
      <w:r w:rsidR="00A90994" w:rsidRPr="008C48E5">
        <w:rPr>
          <w:rFonts w:ascii="Times New Roman" w:hAnsi="Times New Roman" w:cs="Times New Roman"/>
        </w:rPr>
        <w:t xml:space="preserve"> podnositelj je dužan dostaviti </w:t>
      </w:r>
      <w:r w:rsidRPr="008C48E5">
        <w:rPr>
          <w:rFonts w:ascii="Times New Roman" w:hAnsi="Times New Roman" w:cs="Times New Roman"/>
        </w:rPr>
        <w:t>odnosno predo</w:t>
      </w:r>
      <w:r w:rsidR="00A90994" w:rsidRPr="008C48E5">
        <w:rPr>
          <w:rFonts w:ascii="Times New Roman" w:hAnsi="Times New Roman" w:cs="Times New Roman"/>
        </w:rPr>
        <w:t xml:space="preserve">čiti Gradu odgovarajuće isprave </w:t>
      </w:r>
      <w:r w:rsidRPr="008C48E5">
        <w:rPr>
          <w:rFonts w:ascii="Times New Roman" w:hAnsi="Times New Roman" w:cs="Times New Roman"/>
        </w:rPr>
        <w:t xml:space="preserve">odnosno dokaze </w:t>
      </w:r>
      <w:r w:rsidR="00A90994" w:rsidRPr="008C48E5">
        <w:rPr>
          <w:rFonts w:ascii="Times New Roman" w:hAnsi="Times New Roman" w:cs="Times New Roman"/>
        </w:rPr>
        <w:t xml:space="preserve">potrebne za ostvarivanje prava. </w:t>
      </w:r>
      <w:r w:rsidRPr="008C48E5">
        <w:rPr>
          <w:rFonts w:ascii="Times New Roman" w:hAnsi="Times New Roman" w:cs="Times New Roman"/>
        </w:rPr>
        <w:t>Ukoliko podnos</w:t>
      </w:r>
      <w:r w:rsidR="00A90994" w:rsidRPr="008C48E5">
        <w:rPr>
          <w:rFonts w:ascii="Times New Roman" w:hAnsi="Times New Roman" w:cs="Times New Roman"/>
        </w:rPr>
        <w:t xml:space="preserve">itelj Gradu ne dostavi potrebnu </w:t>
      </w:r>
      <w:r w:rsidRPr="008C48E5">
        <w:rPr>
          <w:rFonts w:ascii="Times New Roman" w:hAnsi="Times New Roman" w:cs="Times New Roman"/>
        </w:rPr>
        <w:t>dokumentaciju i dokaze o ispunja</w:t>
      </w:r>
      <w:r w:rsidR="00A90994" w:rsidRPr="008C48E5">
        <w:rPr>
          <w:rFonts w:ascii="Times New Roman" w:hAnsi="Times New Roman" w:cs="Times New Roman"/>
        </w:rPr>
        <w:t xml:space="preserve">vanju uvjeta za </w:t>
      </w:r>
      <w:r w:rsidRPr="008C48E5">
        <w:rPr>
          <w:rFonts w:ascii="Times New Roman" w:hAnsi="Times New Roman" w:cs="Times New Roman"/>
        </w:rPr>
        <w:t>ostvarivanje prava, predmet će se odbaciti.</w:t>
      </w:r>
    </w:p>
    <w:p w14:paraId="29E45259" w14:textId="77777777" w:rsidR="00D41089" w:rsidRPr="008C48E5" w:rsidRDefault="00D41089" w:rsidP="00D41089">
      <w:pPr>
        <w:spacing w:after="0"/>
        <w:jc w:val="both"/>
        <w:rPr>
          <w:rFonts w:ascii="Times New Roman" w:hAnsi="Times New Roman" w:cs="Times New Roman"/>
        </w:rPr>
      </w:pPr>
    </w:p>
    <w:p w14:paraId="3737F96C" w14:textId="70EE090D" w:rsidR="00D2716A" w:rsidRPr="008C48E5" w:rsidRDefault="006D0D58" w:rsidP="00D41089">
      <w:pPr>
        <w:spacing w:after="0"/>
        <w:jc w:val="center"/>
        <w:rPr>
          <w:rFonts w:ascii="Times New Roman" w:hAnsi="Times New Roman" w:cs="Times New Roman"/>
          <w:b/>
        </w:rPr>
      </w:pPr>
      <w:r w:rsidRPr="008C48E5">
        <w:rPr>
          <w:rFonts w:ascii="Times New Roman" w:hAnsi="Times New Roman" w:cs="Times New Roman"/>
          <w:b/>
        </w:rPr>
        <w:t>Č</w:t>
      </w:r>
      <w:r w:rsidR="007666CE" w:rsidRPr="008C48E5">
        <w:rPr>
          <w:rFonts w:ascii="Times New Roman" w:hAnsi="Times New Roman" w:cs="Times New Roman"/>
          <w:b/>
        </w:rPr>
        <w:t>lanak 3</w:t>
      </w:r>
      <w:r w:rsidR="00536482" w:rsidRPr="008C48E5">
        <w:rPr>
          <w:rFonts w:ascii="Times New Roman" w:hAnsi="Times New Roman" w:cs="Times New Roman"/>
          <w:b/>
        </w:rPr>
        <w:t>3</w:t>
      </w:r>
      <w:r w:rsidR="00164FD2" w:rsidRPr="008C48E5">
        <w:rPr>
          <w:rFonts w:ascii="Times New Roman" w:hAnsi="Times New Roman" w:cs="Times New Roman"/>
          <w:b/>
        </w:rPr>
        <w:t>.</w:t>
      </w:r>
    </w:p>
    <w:p w14:paraId="79687CF2" w14:textId="375EE1F4" w:rsidR="00D2716A" w:rsidRPr="008C48E5" w:rsidRDefault="00D2716A" w:rsidP="00164FD2">
      <w:pPr>
        <w:spacing w:after="0"/>
        <w:ind w:firstLine="708"/>
        <w:jc w:val="both"/>
        <w:rPr>
          <w:rFonts w:ascii="Times New Roman" w:hAnsi="Times New Roman" w:cs="Times New Roman"/>
        </w:rPr>
      </w:pPr>
      <w:r w:rsidRPr="008C48E5">
        <w:rPr>
          <w:rFonts w:ascii="Times New Roman" w:hAnsi="Times New Roman" w:cs="Times New Roman"/>
        </w:rPr>
        <w:t>Grad Imotski može odlučiti da se u pojedinom slučaju ispitaju relevantne činjenice i okolnosti</w:t>
      </w:r>
      <w:r w:rsidR="00D20C3A" w:rsidRPr="008C48E5">
        <w:rPr>
          <w:rFonts w:ascii="Times New Roman" w:hAnsi="Times New Roman" w:cs="Times New Roman"/>
        </w:rPr>
        <w:t xml:space="preserve"> </w:t>
      </w:r>
      <w:r w:rsidRPr="008C48E5">
        <w:rPr>
          <w:rFonts w:ascii="Times New Roman" w:hAnsi="Times New Roman" w:cs="Times New Roman"/>
        </w:rPr>
        <w:t>od kojih zavisi ostvarivanje pojedinog prava posjetom korisniku ili na drugi odgovarajući način.</w:t>
      </w:r>
    </w:p>
    <w:p w14:paraId="388E5284" w14:textId="30E15A5D" w:rsidR="00D2716A" w:rsidRPr="008C48E5" w:rsidRDefault="00D2716A" w:rsidP="00A03FCF">
      <w:pPr>
        <w:spacing w:after="0"/>
        <w:ind w:firstLine="708"/>
        <w:jc w:val="both"/>
        <w:rPr>
          <w:rFonts w:ascii="Times New Roman" w:hAnsi="Times New Roman" w:cs="Times New Roman"/>
        </w:rPr>
      </w:pPr>
      <w:r w:rsidRPr="008C48E5">
        <w:rPr>
          <w:rFonts w:ascii="Times New Roman" w:hAnsi="Times New Roman" w:cs="Times New Roman"/>
        </w:rPr>
        <w:t>Korisnik ili č</w:t>
      </w:r>
      <w:r w:rsidR="00A90994" w:rsidRPr="008C48E5">
        <w:rPr>
          <w:rFonts w:ascii="Times New Roman" w:hAnsi="Times New Roman" w:cs="Times New Roman"/>
        </w:rPr>
        <w:t xml:space="preserve">lan kućanstva je dužan </w:t>
      </w:r>
      <w:r w:rsidR="00164FD2" w:rsidRPr="008C48E5">
        <w:rPr>
          <w:rFonts w:ascii="Times New Roman" w:hAnsi="Times New Roman" w:cs="Times New Roman"/>
        </w:rPr>
        <w:t>G</w:t>
      </w:r>
      <w:r w:rsidRPr="008C48E5">
        <w:rPr>
          <w:rFonts w:ascii="Times New Roman" w:hAnsi="Times New Roman" w:cs="Times New Roman"/>
        </w:rPr>
        <w:t>radu prijaviti svaku</w:t>
      </w:r>
      <w:r w:rsidR="00A90994" w:rsidRPr="008C48E5">
        <w:rPr>
          <w:rFonts w:ascii="Times New Roman" w:hAnsi="Times New Roman" w:cs="Times New Roman"/>
        </w:rPr>
        <w:t xml:space="preserve"> promjenu činjenica koje utječu </w:t>
      </w:r>
      <w:r w:rsidRPr="008C48E5">
        <w:rPr>
          <w:rFonts w:ascii="Times New Roman" w:hAnsi="Times New Roman" w:cs="Times New Roman"/>
        </w:rPr>
        <w:t>na ostvarivanj</w:t>
      </w:r>
      <w:r w:rsidR="00A90994" w:rsidRPr="008C48E5">
        <w:rPr>
          <w:rFonts w:ascii="Times New Roman" w:hAnsi="Times New Roman" w:cs="Times New Roman"/>
        </w:rPr>
        <w:t xml:space="preserve">e prava propisanih ovom Odlukom </w:t>
      </w:r>
      <w:r w:rsidRPr="008C48E5">
        <w:rPr>
          <w:rFonts w:ascii="Times New Roman" w:hAnsi="Times New Roman" w:cs="Times New Roman"/>
        </w:rPr>
        <w:t>najkasnije u r</w:t>
      </w:r>
      <w:r w:rsidR="00A90994" w:rsidRPr="008C48E5">
        <w:rPr>
          <w:rFonts w:ascii="Times New Roman" w:hAnsi="Times New Roman" w:cs="Times New Roman"/>
        </w:rPr>
        <w:t xml:space="preserve">oku od 15 dana od dana nastanka </w:t>
      </w:r>
      <w:r w:rsidRPr="008C48E5">
        <w:rPr>
          <w:rFonts w:ascii="Times New Roman" w:hAnsi="Times New Roman" w:cs="Times New Roman"/>
        </w:rPr>
        <w:t>promjene.</w:t>
      </w:r>
    </w:p>
    <w:p w14:paraId="30DFAA29" w14:textId="094B9E8E" w:rsidR="003448D6" w:rsidRPr="008C48E5" w:rsidRDefault="00A03FCF" w:rsidP="00164FD2">
      <w:pPr>
        <w:ind w:firstLine="708"/>
        <w:jc w:val="both"/>
        <w:rPr>
          <w:rFonts w:ascii="Times New Roman" w:hAnsi="Times New Roman" w:cs="Times New Roman"/>
        </w:rPr>
      </w:pPr>
      <w:r w:rsidRPr="008C48E5">
        <w:rPr>
          <w:rFonts w:ascii="Times New Roman" w:hAnsi="Times New Roman" w:cs="Times New Roman"/>
        </w:rPr>
        <w:t xml:space="preserve">Grad može, u svakom trenutku, od nadležnog Centra zatražiti provjeru </w:t>
      </w:r>
      <w:r w:rsidR="0099203D" w:rsidRPr="008C48E5">
        <w:rPr>
          <w:rFonts w:ascii="Times New Roman" w:hAnsi="Times New Roman" w:cs="Times New Roman"/>
        </w:rPr>
        <w:t xml:space="preserve">valjanosti stečenih prava te </w:t>
      </w:r>
      <w:r w:rsidRPr="008C48E5">
        <w:rPr>
          <w:rFonts w:ascii="Times New Roman" w:hAnsi="Times New Roman" w:cs="Times New Roman"/>
        </w:rPr>
        <w:t xml:space="preserve">tražiti </w:t>
      </w:r>
      <w:r w:rsidR="0099203D" w:rsidRPr="008C48E5">
        <w:rPr>
          <w:rFonts w:ascii="Times New Roman" w:hAnsi="Times New Roman" w:cs="Times New Roman"/>
        </w:rPr>
        <w:t xml:space="preserve">dostavu ažuriranih podataka. </w:t>
      </w:r>
    </w:p>
    <w:p w14:paraId="47005C82" w14:textId="7C47A65E" w:rsidR="00D2716A" w:rsidRPr="008C48E5" w:rsidRDefault="006D0D58" w:rsidP="00D41089">
      <w:pPr>
        <w:spacing w:after="0"/>
        <w:jc w:val="center"/>
        <w:rPr>
          <w:rFonts w:ascii="Times New Roman" w:hAnsi="Times New Roman" w:cs="Times New Roman"/>
          <w:b/>
        </w:rPr>
      </w:pPr>
      <w:r w:rsidRPr="008C48E5">
        <w:rPr>
          <w:rFonts w:ascii="Times New Roman" w:hAnsi="Times New Roman" w:cs="Times New Roman"/>
          <w:b/>
        </w:rPr>
        <w:t>Č</w:t>
      </w:r>
      <w:r w:rsidR="00536482" w:rsidRPr="008C48E5">
        <w:rPr>
          <w:rFonts w:ascii="Times New Roman" w:hAnsi="Times New Roman" w:cs="Times New Roman"/>
          <w:b/>
        </w:rPr>
        <w:t>lanak 34</w:t>
      </w:r>
      <w:r w:rsidR="00164FD2" w:rsidRPr="008C48E5">
        <w:rPr>
          <w:rFonts w:ascii="Times New Roman" w:hAnsi="Times New Roman" w:cs="Times New Roman"/>
          <w:b/>
        </w:rPr>
        <w:t>.</w:t>
      </w:r>
    </w:p>
    <w:p w14:paraId="6816AC90" w14:textId="4DBBFCF9" w:rsidR="00D2716A" w:rsidRPr="008C48E5" w:rsidRDefault="00D2716A" w:rsidP="00164FD2">
      <w:pPr>
        <w:spacing w:after="0"/>
        <w:ind w:firstLine="708"/>
        <w:jc w:val="both"/>
        <w:rPr>
          <w:rFonts w:ascii="Times New Roman" w:hAnsi="Times New Roman" w:cs="Times New Roman"/>
        </w:rPr>
      </w:pPr>
      <w:r w:rsidRPr="008C48E5">
        <w:rPr>
          <w:rFonts w:ascii="Times New Roman" w:hAnsi="Times New Roman" w:cs="Times New Roman"/>
        </w:rPr>
        <w:t>Ostvarivanje prava propisanih ovom Odlukom započinje t</w:t>
      </w:r>
      <w:r w:rsidR="00A90994" w:rsidRPr="008C48E5">
        <w:rPr>
          <w:rFonts w:ascii="Times New Roman" w:hAnsi="Times New Roman" w:cs="Times New Roman"/>
        </w:rPr>
        <w:t xml:space="preserve">eći od dana podnošenja zahtjeva </w:t>
      </w:r>
      <w:r w:rsidRPr="008C48E5">
        <w:rPr>
          <w:rFonts w:ascii="Times New Roman" w:hAnsi="Times New Roman" w:cs="Times New Roman"/>
        </w:rPr>
        <w:t>odnosno od dana kada Grad zaprimi komple</w:t>
      </w:r>
      <w:r w:rsidR="00A90994" w:rsidRPr="008C48E5">
        <w:rPr>
          <w:rFonts w:ascii="Times New Roman" w:hAnsi="Times New Roman" w:cs="Times New Roman"/>
        </w:rPr>
        <w:t xml:space="preserve">tiranu </w:t>
      </w:r>
      <w:r w:rsidRPr="008C48E5">
        <w:rPr>
          <w:rFonts w:ascii="Times New Roman" w:hAnsi="Times New Roman" w:cs="Times New Roman"/>
        </w:rPr>
        <w:t>dokumentaciju.</w:t>
      </w:r>
    </w:p>
    <w:p w14:paraId="48E70546" w14:textId="39BAC895" w:rsidR="00D2716A" w:rsidRPr="008C48E5" w:rsidRDefault="00D2716A" w:rsidP="00164FD2">
      <w:pPr>
        <w:spacing w:after="0"/>
        <w:ind w:firstLine="708"/>
        <w:jc w:val="both"/>
        <w:rPr>
          <w:rFonts w:ascii="Times New Roman" w:hAnsi="Times New Roman" w:cs="Times New Roman"/>
        </w:rPr>
      </w:pPr>
      <w:r w:rsidRPr="008C48E5">
        <w:rPr>
          <w:rFonts w:ascii="Times New Roman" w:hAnsi="Times New Roman" w:cs="Times New Roman"/>
        </w:rPr>
        <w:t>Ostvarivan</w:t>
      </w:r>
      <w:r w:rsidR="00A90994" w:rsidRPr="008C48E5">
        <w:rPr>
          <w:rFonts w:ascii="Times New Roman" w:hAnsi="Times New Roman" w:cs="Times New Roman"/>
        </w:rPr>
        <w:t xml:space="preserve">je prava na mjesečne naknade se </w:t>
      </w:r>
      <w:r w:rsidRPr="008C48E5">
        <w:rPr>
          <w:rFonts w:ascii="Times New Roman" w:hAnsi="Times New Roman" w:cs="Times New Roman"/>
        </w:rPr>
        <w:t>odnosi na mjesec u kojem je podnesen zahtjev.</w:t>
      </w:r>
    </w:p>
    <w:p w14:paraId="61C23D06" w14:textId="77777777" w:rsidR="00D20C3A" w:rsidRPr="008C48E5" w:rsidRDefault="00D20C3A" w:rsidP="00D20C3A">
      <w:pPr>
        <w:spacing w:after="0"/>
        <w:jc w:val="both"/>
        <w:rPr>
          <w:rFonts w:ascii="Times New Roman" w:hAnsi="Times New Roman" w:cs="Times New Roman"/>
        </w:rPr>
      </w:pPr>
    </w:p>
    <w:p w14:paraId="73ABECEA" w14:textId="3DFF3EBE" w:rsidR="00D2716A" w:rsidRPr="008C48E5" w:rsidRDefault="006D0D58" w:rsidP="00D41089">
      <w:pPr>
        <w:spacing w:after="0"/>
        <w:jc w:val="center"/>
        <w:rPr>
          <w:rFonts w:ascii="Times New Roman" w:hAnsi="Times New Roman" w:cs="Times New Roman"/>
          <w:b/>
        </w:rPr>
      </w:pPr>
      <w:r w:rsidRPr="008C48E5">
        <w:rPr>
          <w:rFonts w:ascii="Times New Roman" w:hAnsi="Times New Roman" w:cs="Times New Roman"/>
          <w:b/>
        </w:rPr>
        <w:t>Č</w:t>
      </w:r>
      <w:r w:rsidR="00536482" w:rsidRPr="008C48E5">
        <w:rPr>
          <w:rFonts w:ascii="Times New Roman" w:hAnsi="Times New Roman" w:cs="Times New Roman"/>
          <w:b/>
        </w:rPr>
        <w:t>lanak 35</w:t>
      </w:r>
      <w:r w:rsidR="00164FD2" w:rsidRPr="008C48E5">
        <w:rPr>
          <w:rFonts w:ascii="Times New Roman" w:hAnsi="Times New Roman" w:cs="Times New Roman"/>
          <w:b/>
        </w:rPr>
        <w:t>.</w:t>
      </w:r>
    </w:p>
    <w:p w14:paraId="25ACAFC4" w14:textId="5C18D590" w:rsidR="00D2716A" w:rsidRPr="008C48E5" w:rsidRDefault="00D2716A" w:rsidP="00164FD2">
      <w:pPr>
        <w:spacing w:after="0"/>
        <w:ind w:firstLine="708"/>
        <w:jc w:val="both"/>
        <w:rPr>
          <w:rFonts w:ascii="Times New Roman" w:hAnsi="Times New Roman" w:cs="Times New Roman"/>
        </w:rPr>
      </w:pPr>
      <w:r w:rsidRPr="008C48E5">
        <w:rPr>
          <w:rFonts w:ascii="Times New Roman" w:hAnsi="Times New Roman" w:cs="Times New Roman"/>
        </w:rPr>
        <w:t>O zahtjevu z</w:t>
      </w:r>
      <w:r w:rsidR="00A90994" w:rsidRPr="008C48E5">
        <w:rPr>
          <w:rFonts w:ascii="Times New Roman" w:hAnsi="Times New Roman" w:cs="Times New Roman"/>
        </w:rPr>
        <w:t xml:space="preserve">a ostvarivanje prava propisanih </w:t>
      </w:r>
      <w:r w:rsidRPr="008C48E5">
        <w:rPr>
          <w:rFonts w:ascii="Times New Roman" w:hAnsi="Times New Roman" w:cs="Times New Roman"/>
        </w:rPr>
        <w:t>ovom Odluko</w:t>
      </w:r>
      <w:r w:rsidR="00A90994" w:rsidRPr="008C48E5">
        <w:rPr>
          <w:rFonts w:ascii="Times New Roman" w:hAnsi="Times New Roman" w:cs="Times New Roman"/>
        </w:rPr>
        <w:t xml:space="preserve">m u prvom stupnju odlučuje Grad </w:t>
      </w:r>
      <w:r w:rsidRPr="008C48E5">
        <w:rPr>
          <w:rFonts w:ascii="Times New Roman" w:hAnsi="Times New Roman" w:cs="Times New Roman"/>
        </w:rPr>
        <w:t>svojim rješenjem, ukoliko pojedinim član</w:t>
      </w:r>
      <w:r w:rsidR="00A90994" w:rsidRPr="008C48E5">
        <w:rPr>
          <w:rFonts w:ascii="Times New Roman" w:hAnsi="Times New Roman" w:cs="Times New Roman"/>
        </w:rPr>
        <w:t xml:space="preserve">cima ove </w:t>
      </w:r>
      <w:r w:rsidRPr="008C48E5">
        <w:rPr>
          <w:rFonts w:ascii="Times New Roman" w:hAnsi="Times New Roman" w:cs="Times New Roman"/>
        </w:rPr>
        <w:t>Odlukom nije drugačije određeno.</w:t>
      </w:r>
    </w:p>
    <w:p w14:paraId="6CDFB543" w14:textId="3891802C" w:rsidR="00D2716A" w:rsidRPr="008C48E5" w:rsidRDefault="00D2716A" w:rsidP="00164FD2">
      <w:pPr>
        <w:ind w:firstLine="708"/>
        <w:jc w:val="both"/>
        <w:rPr>
          <w:rFonts w:ascii="Times New Roman" w:hAnsi="Times New Roman" w:cs="Times New Roman"/>
        </w:rPr>
      </w:pPr>
      <w:r w:rsidRPr="008C48E5">
        <w:rPr>
          <w:rFonts w:ascii="Times New Roman" w:hAnsi="Times New Roman" w:cs="Times New Roman"/>
        </w:rPr>
        <w:t>O žalbi protiv rješenja Upravnog tijela odlučuje upra</w:t>
      </w:r>
      <w:r w:rsidR="00A90994" w:rsidRPr="008C48E5">
        <w:rPr>
          <w:rFonts w:ascii="Times New Roman" w:hAnsi="Times New Roman" w:cs="Times New Roman"/>
        </w:rPr>
        <w:t xml:space="preserve">vno tijelo Splitsko-dalmatinske </w:t>
      </w:r>
      <w:r w:rsidRPr="008C48E5">
        <w:rPr>
          <w:rFonts w:ascii="Times New Roman" w:hAnsi="Times New Roman" w:cs="Times New Roman"/>
        </w:rPr>
        <w:t>županije nadležno za poslove socijalne skrbi.</w:t>
      </w:r>
    </w:p>
    <w:p w14:paraId="0AC721E7" w14:textId="59736445" w:rsidR="00D2716A" w:rsidRPr="008C48E5" w:rsidRDefault="006D0D58" w:rsidP="00D41089">
      <w:pPr>
        <w:spacing w:after="0"/>
        <w:jc w:val="center"/>
        <w:rPr>
          <w:rFonts w:ascii="Times New Roman" w:hAnsi="Times New Roman" w:cs="Times New Roman"/>
          <w:b/>
        </w:rPr>
      </w:pPr>
      <w:r w:rsidRPr="008C48E5">
        <w:rPr>
          <w:rFonts w:ascii="Times New Roman" w:hAnsi="Times New Roman" w:cs="Times New Roman"/>
          <w:b/>
        </w:rPr>
        <w:t>Č</w:t>
      </w:r>
      <w:r w:rsidR="00536482" w:rsidRPr="008C48E5">
        <w:rPr>
          <w:rFonts w:ascii="Times New Roman" w:hAnsi="Times New Roman" w:cs="Times New Roman"/>
          <w:b/>
        </w:rPr>
        <w:t>lanak 36</w:t>
      </w:r>
      <w:r w:rsidR="00164FD2" w:rsidRPr="008C48E5">
        <w:rPr>
          <w:rFonts w:ascii="Times New Roman" w:hAnsi="Times New Roman" w:cs="Times New Roman"/>
          <w:b/>
        </w:rPr>
        <w:t>.</w:t>
      </w:r>
    </w:p>
    <w:p w14:paraId="146C51EB" w14:textId="77777777" w:rsidR="00250D70" w:rsidRPr="008C48E5" w:rsidRDefault="00D2716A" w:rsidP="00164FD2">
      <w:pPr>
        <w:spacing w:after="0"/>
        <w:ind w:firstLine="708"/>
        <w:jc w:val="both"/>
        <w:rPr>
          <w:rFonts w:ascii="Times New Roman" w:hAnsi="Times New Roman" w:cs="Times New Roman"/>
        </w:rPr>
      </w:pPr>
      <w:r w:rsidRPr="008C48E5">
        <w:rPr>
          <w:rFonts w:ascii="Times New Roman" w:hAnsi="Times New Roman" w:cs="Times New Roman"/>
        </w:rPr>
        <w:t>Grad Imotsk</w:t>
      </w:r>
      <w:r w:rsidR="00A90994" w:rsidRPr="008C48E5">
        <w:rPr>
          <w:rFonts w:ascii="Times New Roman" w:hAnsi="Times New Roman" w:cs="Times New Roman"/>
        </w:rPr>
        <w:t xml:space="preserve">i će na internetskim stranicama </w:t>
      </w:r>
      <w:r w:rsidRPr="008C48E5">
        <w:rPr>
          <w:rFonts w:ascii="Times New Roman" w:hAnsi="Times New Roman" w:cs="Times New Roman"/>
        </w:rPr>
        <w:t>www.imotski.hr, mjestu g</w:t>
      </w:r>
      <w:r w:rsidR="00A90994" w:rsidRPr="008C48E5">
        <w:rPr>
          <w:rFonts w:ascii="Times New Roman" w:hAnsi="Times New Roman" w:cs="Times New Roman"/>
        </w:rPr>
        <w:t xml:space="preserve">dje se zaprimaju zahtjevi </w:t>
      </w:r>
      <w:r w:rsidRPr="008C48E5">
        <w:rPr>
          <w:rFonts w:ascii="Times New Roman" w:hAnsi="Times New Roman" w:cs="Times New Roman"/>
        </w:rPr>
        <w:t>za ostvarivanje prav</w:t>
      </w:r>
      <w:r w:rsidR="00A90994" w:rsidRPr="008C48E5">
        <w:rPr>
          <w:rFonts w:ascii="Times New Roman" w:hAnsi="Times New Roman" w:cs="Times New Roman"/>
        </w:rPr>
        <w:t xml:space="preserve">a na prikladan način istaknuti </w:t>
      </w:r>
      <w:r w:rsidRPr="008C48E5">
        <w:rPr>
          <w:rFonts w:ascii="Times New Roman" w:hAnsi="Times New Roman" w:cs="Times New Roman"/>
        </w:rPr>
        <w:t>obrasce i popi</w:t>
      </w:r>
      <w:r w:rsidR="00A90994" w:rsidRPr="008C48E5">
        <w:rPr>
          <w:rFonts w:ascii="Times New Roman" w:hAnsi="Times New Roman" w:cs="Times New Roman"/>
        </w:rPr>
        <w:t xml:space="preserve">s odnosno pregled odgovarajućih </w:t>
      </w:r>
      <w:r w:rsidRPr="008C48E5">
        <w:rPr>
          <w:rFonts w:ascii="Times New Roman" w:hAnsi="Times New Roman" w:cs="Times New Roman"/>
        </w:rPr>
        <w:t>isprava odnosno d</w:t>
      </w:r>
      <w:r w:rsidR="00A90994" w:rsidRPr="008C48E5">
        <w:rPr>
          <w:rFonts w:ascii="Times New Roman" w:hAnsi="Times New Roman" w:cs="Times New Roman"/>
        </w:rPr>
        <w:t xml:space="preserve">okaza potrebnih za ostvarivanje </w:t>
      </w:r>
      <w:r w:rsidRPr="008C48E5">
        <w:rPr>
          <w:rFonts w:ascii="Times New Roman" w:hAnsi="Times New Roman" w:cs="Times New Roman"/>
        </w:rPr>
        <w:t>pojedinih prava propisanih ovom Odlukom.</w:t>
      </w:r>
    </w:p>
    <w:p w14:paraId="1A8F644A" w14:textId="77777777" w:rsidR="00250D70" w:rsidRPr="008C48E5" w:rsidRDefault="00250D70" w:rsidP="00250D70">
      <w:pPr>
        <w:spacing w:after="0"/>
        <w:jc w:val="both"/>
        <w:rPr>
          <w:rFonts w:ascii="Times New Roman" w:hAnsi="Times New Roman" w:cs="Times New Roman"/>
        </w:rPr>
      </w:pPr>
    </w:p>
    <w:p w14:paraId="0A071C0A" w14:textId="574244B5" w:rsidR="00D2716A" w:rsidRPr="008C48E5" w:rsidRDefault="006D0D58" w:rsidP="00250D70">
      <w:pPr>
        <w:spacing w:after="0"/>
        <w:jc w:val="center"/>
        <w:rPr>
          <w:rFonts w:ascii="Times New Roman" w:hAnsi="Times New Roman" w:cs="Times New Roman"/>
          <w:b/>
        </w:rPr>
      </w:pPr>
      <w:r w:rsidRPr="008C48E5">
        <w:rPr>
          <w:rFonts w:ascii="Times New Roman" w:hAnsi="Times New Roman" w:cs="Times New Roman"/>
          <w:b/>
        </w:rPr>
        <w:t>Članak 3</w:t>
      </w:r>
      <w:r w:rsidR="00536482" w:rsidRPr="008C48E5">
        <w:rPr>
          <w:rFonts w:ascii="Times New Roman" w:hAnsi="Times New Roman" w:cs="Times New Roman"/>
          <w:b/>
        </w:rPr>
        <w:t>7</w:t>
      </w:r>
      <w:r w:rsidR="00164FD2" w:rsidRPr="008C48E5">
        <w:rPr>
          <w:rFonts w:ascii="Times New Roman" w:hAnsi="Times New Roman" w:cs="Times New Roman"/>
          <w:b/>
        </w:rPr>
        <w:t>.</w:t>
      </w:r>
    </w:p>
    <w:p w14:paraId="4DCB651A" w14:textId="7D2A6591" w:rsidR="00D2716A" w:rsidRDefault="00D2716A" w:rsidP="00164FD2">
      <w:pPr>
        <w:ind w:firstLine="708"/>
        <w:jc w:val="both"/>
        <w:rPr>
          <w:rFonts w:ascii="Times New Roman" w:hAnsi="Times New Roman" w:cs="Times New Roman"/>
        </w:rPr>
      </w:pPr>
      <w:r w:rsidRPr="008C48E5">
        <w:rPr>
          <w:rFonts w:ascii="Times New Roman" w:hAnsi="Times New Roman" w:cs="Times New Roman"/>
        </w:rPr>
        <w:t>Prava i mo</w:t>
      </w:r>
      <w:r w:rsidR="00A90994" w:rsidRPr="008C48E5">
        <w:rPr>
          <w:rFonts w:ascii="Times New Roman" w:hAnsi="Times New Roman" w:cs="Times New Roman"/>
        </w:rPr>
        <w:t xml:space="preserve">gućnosti korištenja mjera iznad </w:t>
      </w:r>
      <w:r w:rsidRPr="008C48E5">
        <w:rPr>
          <w:rFonts w:ascii="Times New Roman" w:hAnsi="Times New Roman" w:cs="Times New Roman"/>
        </w:rPr>
        <w:t>standarda propisanih ovom Odlukom kao i ostalo iz sustava soci</w:t>
      </w:r>
      <w:r w:rsidR="00A90994" w:rsidRPr="008C48E5">
        <w:rPr>
          <w:rFonts w:ascii="Times New Roman" w:hAnsi="Times New Roman" w:cs="Times New Roman"/>
        </w:rPr>
        <w:t xml:space="preserve">jalne skrbi što nije definirano </w:t>
      </w:r>
      <w:r w:rsidRPr="008C48E5">
        <w:rPr>
          <w:rFonts w:ascii="Times New Roman" w:hAnsi="Times New Roman" w:cs="Times New Roman"/>
        </w:rPr>
        <w:t>ovom Odlukom, prij</w:t>
      </w:r>
      <w:r w:rsidR="00A90994" w:rsidRPr="008C48E5">
        <w:rPr>
          <w:rFonts w:ascii="Times New Roman" w:hAnsi="Times New Roman" w:cs="Times New Roman"/>
        </w:rPr>
        <w:t xml:space="preserve">e provođenja će biti regulirano </w:t>
      </w:r>
      <w:r w:rsidRPr="008C48E5">
        <w:rPr>
          <w:rFonts w:ascii="Times New Roman" w:hAnsi="Times New Roman" w:cs="Times New Roman"/>
        </w:rPr>
        <w:t>zaključkom Gradonačelnika ili drugim aktom.</w:t>
      </w:r>
    </w:p>
    <w:p w14:paraId="5E8757F2" w14:textId="77777777" w:rsidR="008C48E5" w:rsidRPr="008C48E5" w:rsidRDefault="008C48E5" w:rsidP="00164FD2">
      <w:pPr>
        <w:ind w:firstLine="708"/>
        <w:jc w:val="both"/>
        <w:rPr>
          <w:rFonts w:ascii="Times New Roman" w:hAnsi="Times New Roman" w:cs="Times New Roman"/>
        </w:rPr>
      </w:pPr>
    </w:p>
    <w:p w14:paraId="079EFD1D" w14:textId="53CBC855" w:rsidR="00D2716A" w:rsidRPr="008C48E5" w:rsidRDefault="00D2716A" w:rsidP="00FB1BEA">
      <w:pPr>
        <w:jc w:val="both"/>
        <w:rPr>
          <w:rFonts w:ascii="Times New Roman" w:hAnsi="Times New Roman" w:cs="Times New Roman"/>
          <w:b/>
        </w:rPr>
      </w:pPr>
      <w:r w:rsidRPr="008C48E5">
        <w:rPr>
          <w:rFonts w:ascii="Times New Roman" w:hAnsi="Times New Roman" w:cs="Times New Roman"/>
          <w:b/>
        </w:rPr>
        <w:t xml:space="preserve"> VI. PRIJELAZNE I ZAVRŠNE ODREDBE</w:t>
      </w:r>
    </w:p>
    <w:p w14:paraId="4C77BFA8" w14:textId="3CA1DB3E" w:rsidR="006D0D58" w:rsidRPr="008C48E5" w:rsidRDefault="006D0D58" w:rsidP="006D0D58">
      <w:pPr>
        <w:spacing w:after="0"/>
        <w:jc w:val="center"/>
        <w:rPr>
          <w:rFonts w:ascii="Times New Roman" w:hAnsi="Times New Roman" w:cs="Times New Roman"/>
          <w:b/>
        </w:rPr>
      </w:pPr>
      <w:r w:rsidRPr="008C48E5">
        <w:rPr>
          <w:rFonts w:ascii="Times New Roman" w:hAnsi="Times New Roman" w:cs="Times New Roman"/>
          <w:b/>
        </w:rPr>
        <w:t>Članak 3</w:t>
      </w:r>
      <w:r w:rsidR="00536482" w:rsidRPr="008C48E5">
        <w:rPr>
          <w:rFonts w:ascii="Times New Roman" w:hAnsi="Times New Roman" w:cs="Times New Roman"/>
          <w:b/>
        </w:rPr>
        <w:t>8</w:t>
      </w:r>
      <w:r w:rsidRPr="008C48E5">
        <w:rPr>
          <w:rFonts w:ascii="Times New Roman" w:hAnsi="Times New Roman" w:cs="Times New Roman"/>
          <w:b/>
        </w:rPr>
        <w:t>.</w:t>
      </w:r>
    </w:p>
    <w:p w14:paraId="1D787A85" w14:textId="2EB0B761" w:rsidR="00D2716A" w:rsidRPr="008C48E5" w:rsidRDefault="00D2716A" w:rsidP="007666CE">
      <w:pPr>
        <w:spacing w:after="0"/>
        <w:ind w:firstLine="708"/>
        <w:jc w:val="both"/>
        <w:rPr>
          <w:rFonts w:ascii="Times New Roman" w:hAnsi="Times New Roman" w:cs="Times New Roman"/>
        </w:rPr>
      </w:pPr>
      <w:r w:rsidRPr="008C48E5">
        <w:rPr>
          <w:rFonts w:ascii="Times New Roman" w:hAnsi="Times New Roman" w:cs="Times New Roman"/>
        </w:rPr>
        <w:t xml:space="preserve">Postupci </w:t>
      </w:r>
      <w:r w:rsidR="00A90994" w:rsidRPr="008C48E5">
        <w:rPr>
          <w:rFonts w:ascii="Times New Roman" w:hAnsi="Times New Roman" w:cs="Times New Roman"/>
        </w:rPr>
        <w:t xml:space="preserve">započeti prije dana stupanja na </w:t>
      </w:r>
      <w:r w:rsidRPr="008C48E5">
        <w:rPr>
          <w:rFonts w:ascii="Times New Roman" w:hAnsi="Times New Roman" w:cs="Times New Roman"/>
        </w:rPr>
        <w:t>snagu ove Odluk</w:t>
      </w:r>
      <w:r w:rsidR="00A90994" w:rsidRPr="008C48E5">
        <w:rPr>
          <w:rFonts w:ascii="Times New Roman" w:hAnsi="Times New Roman" w:cs="Times New Roman"/>
        </w:rPr>
        <w:t xml:space="preserve">e dovršit će se prema odredbama </w:t>
      </w:r>
      <w:r w:rsidRPr="008C48E5">
        <w:rPr>
          <w:rFonts w:ascii="Times New Roman" w:hAnsi="Times New Roman" w:cs="Times New Roman"/>
        </w:rPr>
        <w:t>Odluke o socijalno</w:t>
      </w:r>
      <w:r w:rsidR="00A90994" w:rsidRPr="008C48E5">
        <w:rPr>
          <w:rFonts w:ascii="Times New Roman" w:hAnsi="Times New Roman" w:cs="Times New Roman"/>
        </w:rPr>
        <w:t xml:space="preserve">j skrbi koja je bila na snazi u </w:t>
      </w:r>
      <w:r w:rsidRPr="008C48E5">
        <w:rPr>
          <w:rFonts w:ascii="Times New Roman" w:hAnsi="Times New Roman" w:cs="Times New Roman"/>
        </w:rPr>
        <w:t>vrijeme pokretanja postupka.</w:t>
      </w:r>
    </w:p>
    <w:p w14:paraId="3200FE35" w14:textId="3E1B86C2" w:rsidR="00D2716A" w:rsidRPr="008C48E5" w:rsidRDefault="00D2716A" w:rsidP="00164FD2">
      <w:pPr>
        <w:ind w:firstLine="708"/>
        <w:jc w:val="both"/>
        <w:rPr>
          <w:rFonts w:ascii="Times New Roman" w:hAnsi="Times New Roman" w:cs="Times New Roman"/>
        </w:rPr>
      </w:pPr>
      <w:r w:rsidRPr="008C48E5">
        <w:rPr>
          <w:rFonts w:ascii="Times New Roman" w:hAnsi="Times New Roman" w:cs="Times New Roman"/>
        </w:rPr>
        <w:lastRenderedPageBreak/>
        <w:t>U postupku povodom žalbe izjavljene protiv rješenja donesenog</w:t>
      </w:r>
      <w:r w:rsidR="00A90994" w:rsidRPr="008C48E5">
        <w:rPr>
          <w:rFonts w:ascii="Times New Roman" w:hAnsi="Times New Roman" w:cs="Times New Roman"/>
        </w:rPr>
        <w:t xml:space="preserve"> prije stupanja na snagu ove </w:t>
      </w:r>
      <w:r w:rsidRPr="008C48E5">
        <w:rPr>
          <w:rFonts w:ascii="Times New Roman" w:hAnsi="Times New Roman" w:cs="Times New Roman"/>
        </w:rPr>
        <w:t>Odluke, primijenit će se odredbe Odluke o socijalnoj skrbi koja je bi</w:t>
      </w:r>
      <w:r w:rsidR="00A90994" w:rsidRPr="008C48E5">
        <w:rPr>
          <w:rFonts w:ascii="Times New Roman" w:hAnsi="Times New Roman" w:cs="Times New Roman"/>
        </w:rPr>
        <w:t xml:space="preserve">la na snazi u vrijeme donošenja </w:t>
      </w:r>
      <w:r w:rsidRPr="008C48E5">
        <w:rPr>
          <w:rFonts w:ascii="Times New Roman" w:hAnsi="Times New Roman" w:cs="Times New Roman"/>
        </w:rPr>
        <w:t>prvostupanjskog rješenja.</w:t>
      </w:r>
    </w:p>
    <w:p w14:paraId="6B251270" w14:textId="224AFBA3" w:rsidR="00D2716A" w:rsidRPr="008C48E5" w:rsidRDefault="006D0D58" w:rsidP="00D41089">
      <w:pPr>
        <w:spacing w:after="0"/>
        <w:jc w:val="center"/>
        <w:rPr>
          <w:rFonts w:ascii="Times New Roman" w:hAnsi="Times New Roman" w:cs="Times New Roman"/>
          <w:b/>
        </w:rPr>
      </w:pPr>
      <w:r w:rsidRPr="008C48E5">
        <w:rPr>
          <w:rFonts w:ascii="Times New Roman" w:hAnsi="Times New Roman" w:cs="Times New Roman"/>
          <w:b/>
        </w:rPr>
        <w:t>Č</w:t>
      </w:r>
      <w:r w:rsidR="00536482" w:rsidRPr="008C48E5">
        <w:rPr>
          <w:rFonts w:ascii="Times New Roman" w:hAnsi="Times New Roman" w:cs="Times New Roman"/>
          <w:b/>
        </w:rPr>
        <w:t>lanak 39</w:t>
      </w:r>
      <w:r w:rsidR="00164FD2" w:rsidRPr="008C48E5">
        <w:rPr>
          <w:rFonts w:ascii="Times New Roman" w:hAnsi="Times New Roman" w:cs="Times New Roman"/>
          <w:b/>
        </w:rPr>
        <w:t>.</w:t>
      </w:r>
    </w:p>
    <w:p w14:paraId="08415511" w14:textId="38CDEACD" w:rsidR="00D41089" w:rsidRPr="008C48E5" w:rsidRDefault="00D2716A" w:rsidP="00164FD2">
      <w:pPr>
        <w:ind w:firstLine="708"/>
        <w:jc w:val="both"/>
        <w:rPr>
          <w:rFonts w:ascii="Times New Roman" w:hAnsi="Times New Roman" w:cs="Times New Roman"/>
        </w:rPr>
      </w:pPr>
      <w:r w:rsidRPr="008C48E5">
        <w:rPr>
          <w:rFonts w:ascii="Times New Roman" w:hAnsi="Times New Roman" w:cs="Times New Roman"/>
        </w:rPr>
        <w:t>Danom stupan</w:t>
      </w:r>
      <w:r w:rsidR="00A90994" w:rsidRPr="008C48E5">
        <w:rPr>
          <w:rFonts w:ascii="Times New Roman" w:hAnsi="Times New Roman" w:cs="Times New Roman"/>
        </w:rPr>
        <w:t xml:space="preserve">ja na snagu ove Odluke prestaje </w:t>
      </w:r>
      <w:r w:rsidRPr="008C48E5">
        <w:rPr>
          <w:rFonts w:ascii="Times New Roman" w:hAnsi="Times New Roman" w:cs="Times New Roman"/>
        </w:rPr>
        <w:t>važiti Odluka o socijalnoj skrbi Grada Imotsk</w:t>
      </w:r>
      <w:r w:rsidR="00A90994" w:rsidRPr="008C48E5">
        <w:rPr>
          <w:rFonts w:ascii="Times New Roman" w:hAnsi="Times New Roman" w:cs="Times New Roman"/>
        </w:rPr>
        <w:t xml:space="preserve">og </w:t>
      </w:r>
      <w:r w:rsidRPr="008C48E5">
        <w:rPr>
          <w:rFonts w:ascii="Times New Roman" w:hAnsi="Times New Roman" w:cs="Times New Roman"/>
        </w:rPr>
        <w:t>(“Službeni glasn</w:t>
      </w:r>
      <w:r w:rsidR="00F26667" w:rsidRPr="008C48E5">
        <w:rPr>
          <w:rFonts w:ascii="Times New Roman" w:hAnsi="Times New Roman" w:cs="Times New Roman"/>
        </w:rPr>
        <w:t>ik Grada Imotskog”</w:t>
      </w:r>
      <w:r w:rsidR="00A90994" w:rsidRPr="008C48E5">
        <w:rPr>
          <w:rFonts w:ascii="Times New Roman" w:hAnsi="Times New Roman" w:cs="Times New Roman"/>
        </w:rPr>
        <w:t xml:space="preserve"> broj</w:t>
      </w:r>
      <w:r w:rsidR="007E1F05" w:rsidRPr="008C48E5">
        <w:rPr>
          <w:rFonts w:ascii="Times New Roman" w:hAnsi="Times New Roman" w:cs="Times New Roman"/>
        </w:rPr>
        <w:t xml:space="preserve"> </w:t>
      </w:r>
      <w:r w:rsidR="00164FD2" w:rsidRPr="008C48E5">
        <w:rPr>
          <w:rFonts w:ascii="Times New Roman" w:hAnsi="Times New Roman" w:cs="Times New Roman"/>
        </w:rPr>
        <w:t>12</w:t>
      </w:r>
      <w:r w:rsidR="007E1F05" w:rsidRPr="008C48E5">
        <w:rPr>
          <w:rFonts w:ascii="Times New Roman" w:hAnsi="Times New Roman" w:cs="Times New Roman"/>
        </w:rPr>
        <w:t>/20</w:t>
      </w:r>
      <w:r w:rsidR="009D4D94" w:rsidRPr="008C48E5">
        <w:rPr>
          <w:rFonts w:ascii="Times New Roman" w:hAnsi="Times New Roman" w:cs="Times New Roman"/>
        </w:rPr>
        <w:t>)</w:t>
      </w:r>
      <w:r w:rsidR="00D41089" w:rsidRPr="008C48E5">
        <w:rPr>
          <w:rFonts w:ascii="Times New Roman" w:hAnsi="Times New Roman" w:cs="Times New Roman"/>
        </w:rPr>
        <w:t>.</w:t>
      </w:r>
    </w:p>
    <w:p w14:paraId="4D6922C0" w14:textId="77777777" w:rsidR="00D41089" w:rsidRPr="008C48E5" w:rsidRDefault="00D41089" w:rsidP="00D41089">
      <w:pPr>
        <w:jc w:val="both"/>
        <w:rPr>
          <w:rFonts w:ascii="Times New Roman" w:hAnsi="Times New Roman" w:cs="Times New Roman"/>
        </w:rPr>
      </w:pPr>
    </w:p>
    <w:p w14:paraId="5566F4B8" w14:textId="3BC4BD7A" w:rsidR="00D2716A" w:rsidRPr="008C48E5" w:rsidRDefault="00536482" w:rsidP="00D41089">
      <w:pPr>
        <w:spacing w:after="0"/>
        <w:jc w:val="center"/>
        <w:rPr>
          <w:rFonts w:ascii="Times New Roman" w:hAnsi="Times New Roman" w:cs="Times New Roman"/>
          <w:b/>
        </w:rPr>
      </w:pPr>
      <w:r w:rsidRPr="008C48E5">
        <w:rPr>
          <w:rFonts w:ascii="Times New Roman" w:hAnsi="Times New Roman" w:cs="Times New Roman"/>
          <w:b/>
        </w:rPr>
        <w:t>Članak 40</w:t>
      </w:r>
      <w:r w:rsidR="00164FD2" w:rsidRPr="008C48E5">
        <w:rPr>
          <w:rFonts w:ascii="Times New Roman" w:hAnsi="Times New Roman" w:cs="Times New Roman"/>
          <w:b/>
        </w:rPr>
        <w:t>.</w:t>
      </w:r>
    </w:p>
    <w:p w14:paraId="69C70FEE" w14:textId="77777777" w:rsidR="001C5780" w:rsidRPr="008C48E5" w:rsidRDefault="00D2716A" w:rsidP="00164FD2">
      <w:pPr>
        <w:spacing w:after="0"/>
        <w:ind w:firstLine="708"/>
        <w:jc w:val="both"/>
        <w:rPr>
          <w:rFonts w:ascii="Times New Roman" w:hAnsi="Times New Roman" w:cs="Times New Roman"/>
        </w:rPr>
      </w:pPr>
      <w:r w:rsidRPr="008C48E5">
        <w:rPr>
          <w:rFonts w:ascii="Times New Roman" w:hAnsi="Times New Roman" w:cs="Times New Roman"/>
        </w:rPr>
        <w:t xml:space="preserve">Ova Odluka stupa na snagu </w:t>
      </w:r>
      <w:r w:rsidR="00FF2B70" w:rsidRPr="008C48E5">
        <w:rPr>
          <w:rFonts w:ascii="Times New Roman" w:hAnsi="Times New Roman" w:cs="Times New Roman"/>
        </w:rPr>
        <w:t xml:space="preserve">osmog dana od dana </w:t>
      </w:r>
      <w:r w:rsidRPr="008C48E5">
        <w:rPr>
          <w:rFonts w:ascii="Times New Roman" w:hAnsi="Times New Roman" w:cs="Times New Roman"/>
        </w:rPr>
        <w:t>objav</w:t>
      </w:r>
      <w:r w:rsidR="00FF2B70" w:rsidRPr="008C48E5">
        <w:rPr>
          <w:rFonts w:ascii="Times New Roman" w:hAnsi="Times New Roman" w:cs="Times New Roman"/>
        </w:rPr>
        <w:t xml:space="preserve">e </w:t>
      </w:r>
      <w:r w:rsidRPr="008C48E5">
        <w:rPr>
          <w:rFonts w:ascii="Times New Roman" w:hAnsi="Times New Roman" w:cs="Times New Roman"/>
        </w:rPr>
        <w:t>u “Službenom glasniku Grada Imotskog”.</w:t>
      </w:r>
    </w:p>
    <w:p w14:paraId="14BB1C8B" w14:textId="77777777" w:rsidR="00D41089" w:rsidRPr="008C48E5" w:rsidRDefault="00D41089" w:rsidP="00D41089">
      <w:pPr>
        <w:spacing w:after="0"/>
        <w:jc w:val="both"/>
        <w:rPr>
          <w:rFonts w:ascii="Times New Roman" w:hAnsi="Times New Roman" w:cs="Times New Roman"/>
        </w:rPr>
      </w:pPr>
    </w:p>
    <w:p w14:paraId="3F5B24FE" w14:textId="77777777" w:rsidR="00445FBC" w:rsidRPr="008C48E5" w:rsidRDefault="00445FBC" w:rsidP="00D41089">
      <w:pPr>
        <w:spacing w:after="0"/>
        <w:jc w:val="both"/>
        <w:rPr>
          <w:rFonts w:ascii="Times New Roman" w:hAnsi="Times New Roman" w:cs="Times New Roman"/>
        </w:rPr>
      </w:pPr>
    </w:p>
    <w:p w14:paraId="26A6ECE1" w14:textId="24374B49" w:rsidR="00445FBC" w:rsidRPr="002B6898" w:rsidRDefault="00445FBC" w:rsidP="00445FBC">
      <w:pPr>
        <w:spacing w:after="0"/>
        <w:rPr>
          <w:rFonts w:ascii="Times New Roman" w:hAnsi="Times New Roman" w:cs="Times New Roman"/>
        </w:rPr>
      </w:pPr>
      <w:r w:rsidRPr="002B6898">
        <w:rPr>
          <w:rFonts w:ascii="Times New Roman" w:hAnsi="Times New Roman" w:cs="Times New Roman"/>
        </w:rPr>
        <w:t xml:space="preserve">KLASA: </w:t>
      </w:r>
      <w:bookmarkStart w:id="0" w:name="_GoBack"/>
      <w:bookmarkEnd w:id="0"/>
    </w:p>
    <w:p w14:paraId="6CDA4DF3" w14:textId="3B769A31" w:rsidR="00445FBC" w:rsidRPr="002B6898" w:rsidRDefault="00445FBC" w:rsidP="00445FBC">
      <w:pPr>
        <w:spacing w:after="0"/>
        <w:rPr>
          <w:rFonts w:ascii="Times New Roman" w:hAnsi="Times New Roman" w:cs="Times New Roman"/>
        </w:rPr>
      </w:pPr>
      <w:r w:rsidRPr="002B6898">
        <w:rPr>
          <w:rFonts w:ascii="Times New Roman" w:hAnsi="Times New Roman" w:cs="Times New Roman"/>
        </w:rPr>
        <w:t xml:space="preserve">URBROJ: </w:t>
      </w:r>
    </w:p>
    <w:p w14:paraId="0DED57CB" w14:textId="356C6B67" w:rsidR="00445FBC" w:rsidRPr="002B6898" w:rsidRDefault="00445FBC" w:rsidP="00445FBC">
      <w:pPr>
        <w:spacing w:after="0"/>
        <w:rPr>
          <w:rFonts w:ascii="Times New Roman" w:hAnsi="Times New Roman" w:cs="Times New Roman"/>
        </w:rPr>
      </w:pPr>
      <w:r w:rsidRPr="002B6898">
        <w:rPr>
          <w:rFonts w:ascii="Times New Roman" w:hAnsi="Times New Roman" w:cs="Times New Roman"/>
        </w:rPr>
        <w:t xml:space="preserve">Imotski, </w:t>
      </w:r>
    </w:p>
    <w:p w14:paraId="654DCB9A" w14:textId="77777777" w:rsidR="0020487E" w:rsidRPr="008C48E5" w:rsidRDefault="00E74D1F" w:rsidP="00E74D1F">
      <w:pPr>
        <w:spacing w:after="0"/>
        <w:jc w:val="both"/>
        <w:rPr>
          <w:rFonts w:ascii="Times New Roman" w:hAnsi="Times New Roman" w:cs="Times New Roman"/>
          <w:b/>
        </w:rPr>
      </w:pPr>
      <w:r w:rsidRPr="008C48E5">
        <w:rPr>
          <w:rFonts w:ascii="Times New Roman" w:hAnsi="Times New Roman" w:cs="Times New Roman"/>
          <w:b/>
        </w:rPr>
        <w:tab/>
      </w:r>
      <w:r w:rsidRPr="008C48E5">
        <w:rPr>
          <w:rFonts w:ascii="Times New Roman" w:hAnsi="Times New Roman" w:cs="Times New Roman"/>
          <w:b/>
        </w:rPr>
        <w:tab/>
      </w:r>
      <w:r w:rsidRPr="008C48E5">
        <w:rPr>
          <w:rFonts w:ascii="Times New Roman" w:hAnsi="Times New Roman" w:cs="Times New Roman"/>
          <w:b/>
        </w:rPr>
        <w:tab/>
      </w:r>
      <w:r w:rsidR="00445FBC" w:rsidRPr="008C48E5">
        <w:rPr>
          <w:rFonts w:ascii="Times New Roman" w:hAnsi="Times New Roman" w:cs="Times New Roman"/>
          <w:b/>
        </w:rPr>
        <w:tab/>
      </w:r>
      <w:r w:rsidR="00445FBC" w:rsidRPr="008C48E5">
        <w:rPr>
          <w:rFonts w:ascii="Times New Roman" w:hAnsi="Times New Roman" w:cs="Times New Roman"/>
          <w:b/>
        </w:rPr>
        <w:tab/>
      </w:r>
      <w:r w:rsidR="00445FBC" w:rsidRPr="008C48E5">
        <w:rPr>
          <w:rFonts w:ascii="Times New Roman" w:hAnsi="Times New Roman" w:cs="Times New Roman"/>
          <w:b/>
        </w:rPr>
        <w:tab/>
      </w:r>
      <w:r w:rsidR="00445FBC" w:rsidRPr="008C48E5">
        <w:rPr>
          <w:rFonts w:ascii="Times New Roman" w:hAnsi="Times New Roman" w:cs="Times New Roman"/>
          <w:b/>
        </w:rPr>
        <w:tab/>
      </w:r>
      <w:r w:rsidR="00445FBC" w:rsidRPr="008C48E5">
        <w:rPr>
          <w:rFonts w:ascii="Times New Roman" w:hAnsi="Times New Roman" w:cs="Times New Roman"/>
          <w:b/>
        </w:rPr>
        <w:tab/>
      </w:r>
      <w:r w:rsidRPr="008C48E5">
        <w:rPr>
          <w:rFonts w:ascii="Times New Roman" w:hAnsi="Times New Roman" w:cs="Times New Roman"/>
          <w:b/>
        </w:rPr>
        <w:t>Predsjednik Gradskog vijeća</w:t>
      </w:r>
    </w:p>
    <w:p w14:paraId="7488D05F" w14:textId="77777777" w:rsidR="00E74D1F" w:rsidRPr="008C48E5" w:rsidRDefault="00E74D1F" w:rsidP="00E74D1F">
      <w:pPr>
        <w:spacing w:after="0"/>
        <w:jc w:val="both"/>
        <w:rPr>
          <w:rFonts w:ascii="Times New Roman" w:hAnsi="Times New Roman" w:cs="Times New Roman"/>
          <w:b/>
        </w:rPr>
      </w:pPr>
      <w:r w:rsidRPr="008C48E5">
        <w:rPr>
          <w:rFonts w:ascii="Times New Roman" w:hAnsi="Times New Roman" w:cs="Times New Roman"/>
          <w:b/>
        </w:rPr>
        <w:tab/>
      </w:r>
      <w:r w:rsidRPr="008C48E5">
        <w:rPr>
          <w:rFonts w:ascii="Times New Roman" w:hAnsi="Times New Roman" w:cs="Times New Roman"/>
          <w:b/>
        </w:rPr>
        <w:tab/>
      </w:r>
      <w:r w:rsidRPr="008C48E5">
        <w:rPr>
          <w:rFonts w:ascii="Times New Roman" w:hAnsi="Times New Roman" w:cs="Times New Roman"/>
          <w:b/>
        </w:rPr>
        <w:tab/>
      </w:r>
      <w:r w:rsidRPr="008C48E5">
        <w:rPr>
          <w:rFonts w:ascii="Times New Roman" w:hAnsi="Times New Roman" w:cs="Times New Roman"/>
          <w:b/>
        </w:rPr>
        <w:tab/>
      </w:r>
      <w:r w:rsidRPr="008C48E5">
        <w:rPr>
          <w:rFonts w:ascii="Times New Roman" w:hAnsi="Times New Roman" w:cs="Times New Roman"/>
          <w:b/>
        </w:rPr>
        <w:tab/>
      </w:r>
      <w:r w:rsidRPr="008C48E5">
        <w:rPr>
          <w:rFonts w:ascii="Times New Roman" w:hAnsi="Times New Roman" w:cs="Times New Roman"/>
          <w:b/>
        </w:rPr>
        <w:tab/>
      </w:r>
      <w:r w:rsidRPr="008C48E5">
        <w:rPr>
          <w:rFonts w:ascii="Times New Roman" w:hAnsi="Times New Roman" w:cs="Times New Roman"/>
          <w:b/>
        </w:rPr>
        <w:tab/>
      </w:r>
      <w:r w:rsidRPr="008C48E5">
        <w:rPr>
          <w:rFonts w:ascii="Times New Roman" w:hAnsi="Times New Roman" w:cs="Times New Roman"/>
          <w:b/>
        </w:rPr>
        <w:tab/>
        <w:t xml:space="preserve">   </w:t>
      </w:r>
      <w:r w:rsidR="00445FBC" w:rsidRPr="008C48E5">
        <w:rPr>
          <w:rFonts w:ascii="Times New Roman" w:hAnsi="Times New Roman" w:cs="Times New Roman"/>
          <w:b/>
        </w:rPr>
        <w:t xml:space="preserve"> </w:t>
      </w:r>
      <w:r w:rsidRPr="008C48E5">
        <w:rPr>
          <w:rFonts w:ascii="Times New Roman" w:hAnsi="Times New Roman" w:cs="Times New Roman"/>
          <w:b/>
        </w:rPr>
        <w:t xml:space="preserve"> dr.sc. Perica Tucak</w:t>
      </w:r>
      <w:r w:rsidR="001578C2" w:rsidRPr="008C48E5">
        <w:rPr>
          <w:rFonts w:ascii="Times New Roman" w:hAnsi="Times New Roman" w:cs="Times New Roman"/>
          <w:b/>
        </w:rPr>
        <w:t>, v.r.</w:t>
      </w:r>
    </w:p>
    <w:p w14:paraId="3FAECF43" w14:textId="77777777" w:rsidR="00E74D1F" w:rsidRPr="008C48E5" w:rsidRDefault="00E74D1F">
      <w:pPr>
        <w:spacing w:after="0"/>
        <w:jc w:val="both"/>
        <w:rPr>
          <w:rFonts w:ascii="Times New Roman" w:hAnsi="Times New Roman" w:cs="Times New Roman"/>
        </w:rPr>
      </w:pPr>
    </w:p>
    <w:sectPr w:rsidR="00E74D1F" w:rsidRPr="008C48E5" w:rsidSect="00656D15">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258" w16cex:dateUtc="2022-01-26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FD4DF0" w16cid:durableId="259C325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CDEA7" w14:textId="77777777" w:rsidR="00336036" w:rsidRDefault="00336036" w:rsidP="00F670CE">
      <w:pPr>
        <w:spacing w:after="0" w:line="240" w:lineRule="auto"/>
      </w:pPr>
      <w:r>
        <w:separator/>
      </w:r>
    </w:p>
  </w:endnote>
  <w:endnote w:type="continuationSeparator" w:id="0">
    <w:p w14:paraId="4CE7C808" w14:textId="77777777" w:rsidR="00336036" w:rsidRDefault="00336036" w:rsidP="00F67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027430"/>
      <w:docPartObj>
        <w:docPartGallery w:val="Page Numbers (Bottom of Page)"/>
        <w:docPartUnique/>
      </w:docPartObj>
    </w:sdtPr>
    <w:sdtEndPr/>
    <w:sdtContent>
      <w:p w14:paraId="4D0A4F05" w14:textId="2802502D" w:rsidR="000B2199" w:rsidRDefault="005A092E">
        <w:pPr>
          <w:pStyle w:val="Podnoje"/>
          <w:jc w:val="right"/>
        </w:pPr>
        <w:r>
          <w:fldChar w:fldCharType="begin"/>
        </w:r>
        <w:r>
          <w:instrText>PAGE   \* MERGEFORMAT</w:instrText>
        </w:r>
        <w:r>
          <w:fldChar w:fldCharType="separate"/>
        </w:r>
        <w:r w:rsidR="002B6898">
          <w:rPr>
            <w:noProof/>
          </w:rPr>
          <w:t>13</w:t>
        </w:r>
        <w:r>
          <w:rPr>
            <w:noProof/>
          </w:rPr>
          <w:fldChar w:fldCharType="end"/>
        </w:r>
      </w:p>
    </w:sdtContent>
  </w:sdt>
  <w:p w14:paraId="1F864218" w14:textId="77777777" w:rsidR="000B2199" w:rsidRDefault="000B2199">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8B1B2" w14:textId="77777777" w:rsidR="00336036" w:rsidRDefault="00336036" w:rsidP="00F670CE">
      <w:pPr>
        <w:spacing w:after="0" w:line="240" w:lineRule="auto"/>
      </w:pPr>
      <w:r>
        <w:separator/>
      </w:r>
    </w:p>
  </w:footnote>
  <w:footnote w:type="continuationSeparator" w:id="0">
    <w:p w14:paraId="3276E775" w14:textId="77777777" w:rsidR="00336036" w:rsidRDefault="00336036" w:rsidP="00F67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2BA15" w14:textId="32EF89E3" w:rsidR="000B2199" w:rsidRDefault="008C48E5" w:rsidP="00F670CE">
    <w:pPr>
      <w:pStyle w:val="Zaglavlje"/>
      <w:jc w:val="right"/>
    </w:pPr>
    <w:r>
      <w:t xml:space="preserve">Prijedlog </w:t>
    </w:r>
  </w:p>
  <w:p w14:paraId="2A8987E2" w14:textId="77777777" w:rsidR="008C48E5" w:rsidRDefault="008C48E5" w:rsidP="00F670CE">
    <w:pPr>
      <w:pStyle w:val="Zaglavlj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040B2"/>
    <w:multiLevelType w:val="hybridMultilevel"/>
    <w:tmpl w:val="A5A8CE90"/>
    <w:lvl w:ilvl="0" w:tplc="87624E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2C7C53"/>
    <w:multiLevelType w:val="hybridMultilevel"/>
    <w:tmpl w:val="AF4EC41E"/>
    <w:lvl w:ilvl="0" w:tplc="FA88BA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0E11AF5"/>
    <w:multiLevelType w:val="hybridMultilevel"/>
    <w:tmpl w:val="C164CF1C"/>
    <w:lvl w:ilvl="0" w:tplc="802C96AA">
      <w:start w:val="1"/>
      <w:numFmt w:val="decimal"/>
      <w:lvlText w:val="(%1)"/>
      <w:lvlJc w:val="left"/>
      <w:pPr>
        <w:ind w:left="824" w:hanging="360"/>
      </w:pPr>
      <w:rPr>
        <w:rFonts w:hint="default"/>
      </w:rPr>
    </w:lvl>
    <w:lvl w:ilvl="1" w:tplc="041A0019" w:tentative="1">
      <w:start w:val="1"/>
      <w:numFmt w:val="lowerLetter"/>
      <w:lvlText w:val="%2."/>
      <w:lvlJc w:val="left"/>
      <w:pPr>
        <w:ind w:left="1544" w:hanging="360"/>
      </w:pPr>
    </w:lvl>
    <w:lvl w:ilvl="2" w:tplc="041A001B" w:tentative="1">
      <w:start w:val="1"/>
      <w:numFmt w:val="lowerRoman"/>
      <w:lvlText w:val="%3."/>
      <w:lvlJc w:val="right"/>
      <w:pPr>
        <w:ind w:left="2264" w:hanging="180"/>
      </w:pPr>
    </w:lvl>
    <w:lvl w:ilvl="3" w:tplc="041A000F" w:tentative="1">
      <w:start w:val="1"/>
      <w:numFmt w:val="decimal"/>
      <w:lvlText w:val="%4."/>
      <w:lvlJc w:val="left"/>
      <w:pPr>
        <w:ind w:left="2984" w:hanging="360"/>
      </w:pPr>
    </w:lvl>
    <w:lvl w:ilvl="4" w:tplc="041A0019" w:tentative="1">
      <w:start w:val="1"/>
      <w:numFmt w:val="lowerLetter"/>
      <w:lvlText w:val="%5."/>
      <w:lvlJc w:val="left"/>
      <w:pPr>
        <w:ind w:left="3704" w:hanging="360"/>
      </w:pPr>
    </w:lvl>
    <w:lvl w:ilvl="5" w:tplc="041A001B" w:tentative="1">
      <w:start w:val="1"/>
      <w:numFmt w:val="lowerRoman"/>
      <w:lvlText w:val="%6."/>
      <w:lvlJc w:val="right"/>
      <w:pPr>
        <w:ind w:left="4424" w:hanging="180"/>
      </w:pPr>
    </w:lvl>
    <w:lvl w:ilvl="6" w:tplc="041A000F" w:tentative="1">
      <w:start w:val="1"/>
      <w:numFmt w:val="decimal"/>
      <w:lvlText w:val="%7."/>
      <w:lvlJc w:val="left"/>
      <w:pPr>
        <w:ind w:left="5144" w:hanging="360"/>
      </w:pPr>
    </w:lvl>
    <w:lvl w:ilvl="7" w:tplc="041A0019" w:tentative="1">
      <w:start w:val="1"/>
      <w:numFmt w:val="lowerLetter"/>
      <w:lvlText w:val="%8."/>
      <w:lvlJc w:val="left"/>
      <w:pPr>
        <w:ind w:left="5864" w:hanging="360"/>
      </w:pPr>
    </w:lvl>
    <w:lvl w:ilvl="8" w:tplc="041A001B" w:tentative="1">
      <w:start w:val="1"/>
      <w:numFmt w:val="lowerRoman"/>
      <w:lvlText w:val="%9."/>
      <w:lvlJc w:val="right"/>
      <w:pPr>
        <w:ind w:left="6584" w:hanging="180"/>
      </w:pPr>
    </w:lvl>
  </w:abstractNum>
  <w:abstractNum w:abstractNumId="3" w15:restartNumberingAfterBreak="0">
    <w:nsid w:val="23AC2C71"/>
    <w:multiLevelType w:val="hybridMultilevel"/>
    <w:tmpl w:val="3DF2E20C"/>
    <w:lvl w:ilvl="0" w:tplc="49FA481C">
      <w:start w:val="1"/>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26EF56AD"/>
    <w:multiLevelType w:val="hybridMultilevel"/>
    <w:tmpl w:val="212040D2"/>
    <w:lvl w:ilvl="0" w:tplc="D2324122">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5" w15:restartNumberingAfterBreak="0">
    <w:nsid w:val="2A7B7345"/>
    <w:multiLevelType w:val="hybridMultilevel"/>
    <w:tmpl w:val="0A4081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C45052D"/>
    <w:multiLevelType w:val="hybridMultilevel"/>
    <w:tmpl w:val="65248916"/>
    <w:lvl w:ilvl="0" w:tplc="D820DEA0">
      <w:start w:val="1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0A55B56"/>
    <w:multiLevelType w:val="multilevel"/>
    <w:tmpl w:val="4E14C9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643245"/>
    <w:multiLevelType w:val="hybridMultilevel"/>
    <w:tmpl w:val="FA52BC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8B0271"/>
    <w:multiLevelType w:val="hybridMultilevel"/>
    <w:tmpl w:val="3AA2D5C0"/>
    <w:lvl w:ilvl="0" w:tplc="957E82F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3F4F9E"/>
    <w:multiLevelType w:val="hybridMultilevel"/>
    <w:tmpl w:val="A6A0CEE4"/>
    <w:lvl w:ilvl="0" w:tplc="241E1BC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3D5034B"/>
    <w:multiLevelType w:val="hybridMultilevel"/>
    <w:tmpl w:val="67604312"/>
    <w:lvl w:ilvl="0" w:tplc="802C96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42F7B3A"/>
    <w:multiLevelType w:val="multilevel"/>
    <w:tmpl w:val="041A001D"/>
    <w:styleLink w:val="Stil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B95834"/>
    <w:multiLevelType w:val="hybridMultilevel"/>
    <w:tmpl w:val="38349398"/>
    <w:lvl w:ilvl="0" w:tplc="02A24E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7E97C2D"/>
    <w:multiLevelType w:val="multilevel"/>
    <w:tmpl w:val="041A001D"/>
    <w:numStyleLink w:val="Stil1"/>
  </w:abstractNum>
  <w:abstractNum w:abstractNumId="15" w15:restartNumberingAfterBreak="0">
    <w:nsid w:val="4AEF7EE2"/>
    <w:multiLevelType w:val="hybridMultilevel"/>
    <w:tmpl w:val="2CBA2F48"/>
    <w:lvl w:ilvl="0" w:tplc="1410FE3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C412998"/>
    <w:multiLevelType w:val="hybridMultilevel"/>
    <w:tmpl w:val="B1ACB9A8"/>
    <w:lvl w:ilvl="0" w:tplc="7F848930">
      <w:start w:val="1"/>
      <w:numFmt w:val="bullet"/>
      <w:lvlText w:val=""/>
      <w:lvlJc w:val="left"/>
      <w:pPr>
        <w:ind w:left="1440" w:hanging="360"/>
      </w:pPr>
      <w:rPr>
        <w:rFonts w:ascii="Symbol" w:hAnsi="Symbol" w:hint="default"/>
      </w:rPr>
    </w:lvl>
    <w:lvl w:ilvl="1" w:tplc="7F848930">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74B2773"/>
    <w:multiLevelType w:val="hybridMultilevel"/>
    <w:tmpl w:val="676047DA"/>
    <w:lvl w:ilvl="0" w:tplc="118A3B3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8D81D23"/>
    <w:multiLevelType w:val="hybridMultilevel"/>
    <w:tmpl w:val="1C2C1306"/>
    <w:lvl w:ilvl="0" w:tplc="F068778C">
      <w:start w:val="1"/>
      <w:numFmt w:val="decimal"/>
      <w:lvlText w:val="(%1)"/>
      <w:lvlJc w:val="left"/>
      <w:pPr>
        <w:ind w:left="464" w:hanging="360"/>
      </w:pPr>
    </w:lvl>
    <w:lvl w:ilvl="1" w:tplc="041A0019">
      <w:start w:val="1"/>
      <w:numFmt w:val="lowerLetter"/>
      <w:lvlText w:val="%2."/>
      <w:lvlJc w:val="left"/>
      <w:pPr>
        <w:ind w:left="1118" w:hanging="360"/>
      </w:pPr>
    </w:lvl>
    <w:lvl w:ilvl="2" w:tplc="041A001B">
      <w:start w:val="1"/>
      <w:numFmt w:val="lowerRoman"/>
      <w:lvlText w:val="%3."/>
      <w:lvlJc w:val="right"/>
      <w:pPr>
        <w:ind w:left="1838" w:hanging="180"/>
      </w:pPr>
    </w:lvl>
    <w:lvl w:ilvl="3" w:tplc="041A000F">
      <w:start w:val="1"/>
      <w:numFmt w:val="decimal"/>
      <w:lvlText w:val="%4."/>
      <w:lvlJc w:val="left"/>
      <w:pPr>
        <w:ind w:left="2558" w:hanging="360"/>
      </w:pPr>
    </w:lvl>
    <w:lvl w:ilvl="4" w:tplc="041A0019">
      <w:start w:val="1"/>
      <w:numFmt w:val="lowerLetter"/>
      <w:lvlText w:val="%5."/>
      <w:lvlJc w:val="left"/>
      <w:pPr>
        <w:ind w:left="3278" w:hanging="360"/>
      </w:pPr>
    </w:lvl>
    <w:lvl w:ilvl="5" w:tplc="041A001B">
      <w:start w:val="1"/>
      <w:numFmt w:val="lowerRoman"/>
      <w:lvlText w:val="%6."/>
      <w:lvlJc w:val="right"/>
      <w:pPr>
        <w:ind w:left="3998" w:hanging="180"/>
      </w:pPr>
    </w:lvl>
    <w:lvl w:ilvl="6" w:tplc="041A000F">
      <w:start w:val="1"/>
      <w:numFmt w:val="decimal"/>
      <w:lvlText w:val="%7."/>
      <w:lvlJc w:val="left"/>
      <w:pPr>
        <w:ind w:left="4718" w:hanging="360"/>
      </w:pPr>
    </w:lvl>
    <w:lvl w:ilvl="7" w:tplc="041A0019">
      <w:start w:val="1"/>
      <w:numFmt w:val="lowerLetter"/>
      <w:lvlText w:val="%8."/>
      <w:lvlJc w:val="left"/>
      <w:pPr>
        <w:ind w:left="5438" w:hanging="360"/>
      </w:pPr>
    </w:lvl>
    <w:lvl w:ilvl="8" w:tplc="041A001B">
      <w:start w:val="1"/>
      <w:numFmt w:val="lowerRoman"/>
      <w:lvlText w:val="%9."/>
      <w:lvlJc w:val="right"/>
      <w:pPr>
        <w:ind w:left="6158" w:hanging="180"/>
      </w:pPr>
    </w:lvl>
  </w:abstractNum>
  <w:abstractNum w:abstractNumId="19" w15:restartNumberingAfterBreak="0">
    <w:nsid w:val="59986BB2"/>
    <w:multiLevelType w:val="hybridMultilevel"/>
    <w:tmpl w:val="806C1BD6"/>
    <w:lvl w:ilvl="0" w:tplc="0890B740">
      <w:start w:val="15"/>
      <w:numFmt w:val="bullet"/>
      <w:lvlText w:val=""/>
      <w:lvlJc w:val="left"/>
      <w:pPr>
        <w:ind w:left="720" w:hanging="360"/>
      </w:pPr>
      <w:rPr>
        <w:rFonts w:ascii="Wingdings" w:eastAsiaTheme="minorHAnsi"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BA10819"/>
    <w:multiLevelType w:val="hybridMultilevel"/>
    <w:tmpl w:val="60FC043C"/>
    <w:lvl w:ilvl="0" w:tplc="D428C3F0">
      <w:start w:val="2"/>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5C8F1445"/>
    <w:multiLevelType w:val="hybridMultilevel"/>
    <w:tmpl w:val="C49ACA66"/>
    <w:lvl w:ilvl="0" w:tplc="19D08C7A">
      <w:start w:val="1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CFC4FD1"/>
    <w:multiLevelType w:val="hybridMultilevel"/>
    <w:tmpl w:val="2990C3CC"/>
    <w:lvl w:ilvl="0" w:tplc="ECD2F7B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6D966147"/>
    <w:multiLevelType w:val="hybridMultilevel"/>
    <w:tmpl w:val="AEE294CA"/>
    <w:lvl w:ilvl="0" w:tplc="7A1E3D6C">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34160C0"/>
    <w:multiLevelType w:val="hybridMultilevel"/>
    <w:tmpl w:val="757803CE"/>
    <w:lvl w:ilvl="0" w:tplc="F4C003DC">
      <w:start w:val="1"/>
      <w:numFmt w:val="decimal"/>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25" w15:restartNumberingAfterBreak="0">
    <w:nsid w:val="75E22555"/>
    <w:multiLevelType w:val="hybridMultilevel"/>
    <w:tmpl w:val="D6947B3E"/>
    <w:lvl w:ilvl="0" w:tplc="49FA481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C3C5B95"/>
    <w:multiLevelType w:val="hybridMultilevel"/>
    <w:tmpl w:val="90A8081A"/>
    <w:lvl w:ilvl="0" w:tplc="C12A1734">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27" w15:restartNumberingAfterBreak="0">
    <w:nsid w:val="7D4A5FAC"/>
    <w:multiLevelType w:val="hybridMultilevel"/>
    <w:tmpl w:val="C49AEFE2"/>
    <w:lvl w:ilvl="0" w:tplc="49FA481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DD930DF"/>
    <w:multiLevelType w:val="hybridMultilevel"/>
    <w:tmpl w:val="10863048"/>
    <w:lvl w:ilvl="0" w:tplc="7F848930">
      <w:start w:val="1"/>
      <w:numFmt w:val="bullet"/>
      <w:lvlText w:val=""/>
      <w:lvlJc w:val="left"/>
      <w:pPr>
        <w:ind w:left="1440" w:hanging="360"/>
      </w:pPr>
      <w:rPr>
        <w:rFonts w:ascii="Symbol" w:hAnsi="Symbol" w:hint="default"/>
      </w:rPr>
    </w:lvl>
    <w:lvl w:ilvl="1" w:tplc="D428C3F0">
      <w:start w:val="2"/>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E4F684B"/>
    <w:multiLevelType w:val="hybridMultilevel"/>
    <w:tmpl w:val="0D224E58"/>
    <w:lvl w:ilvl="0" w:tplc="EF9E165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E537DF4"/>
    <w:multiLevelType w:val="hybridMultilevel"/>
    <w:tmpl w:val="EDB250DC"/>
    <w:lvl w:ilvl="0" w:tplc="D9BA6E82">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num w:numId="1">
    <w:abstractNumId w:val="30"/>
  </w:num>
  <w:num w:numId="2">
    <w:abstractNumId w:val="26"/>
  </w:num>
  <w:num w:numId="3">
    <w:abstractNumId w:val="24"/>
  </w:num>
  <w:num w:numId="4">
    <w:abstractNumId w:val="11"/>
  </w:num>
  <w:num w:numId="5">
    <w:abstractNumId w:val="22"/>
  </w:num>
  <w:num w:numId="6">
    <w:abstractNumId w:val="20"/>
  </w:num>
  <w:num w:numId="7">
    <w:abstractNumId w:val="1"/>
  </w:num>
  <w:num w:numId="8">
    <w:abstractNumId w:val="13"/>
  </w:num>
  <w:num w:numId="9">
    <w:abstractNumId w:val="29"/>
  </w:num>
  <w:num w:numId="10">
    <w:abstractNumId w:val="27"/>
  </w:num>
  <w:num w:numId="11">
    <w:abstractNumId w:val="10"/>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6"/>
  </w:num>
  <w:num w:numId="15">
    <w:abstractNumId w:val="28"/>
  </w:num>
  <w:num w:numId="16">
    <w:abstractNumId w:val="5"/>
  </w:num>
  <w:num w:numId="17">
    <w:abstractNumId w:val="8"/>
  </w:num>
  <w:num w:numId="18">
    <w:abstractNumId w:val="23"/>
  </w:num>
  <w:num w:numId="19">
    <w:abstractNumId w:val="0"/>
  </w:num>
  <w:num w:numId="20">
    <w:abstractNumId w:val="4"/>
  </w:num>
  <w:num w:numId="21">
    <w:abstractNumId w:val="7"/>
  </w:num>
  <w:num w:numId="22">
    <w:abstractNumId w:val="12"/>
  </w:num>
  <w:num w:numId="23">
    <w:abstractNumId w:val="14"/>
  </w:num>
  <w:num w:numId="24">
    <w:abstractNumId w:val="6"/>
  </w:num>
  <w:num w:numId="25">
    <w:abstractNumId w:val="19"/>
  </w:num>
  <w:num w:numId="26">
    <w:abstractNumId w:val="21"/>
  </w:num>
  <w:num w:numId="27">
    <w:abstractNumId w:val="25"/>
  </w:num>
  <w:num w:numId="28">
    <w:abstractNumId w:val="3"/>
  </w:num>
  <w:num w:numId="29">
    <w:abstractNumId w:val="15"/>
  </w:num>
  <w:num w:numId="30">
    <w:abstractNumId w:val="1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716A"/>
    <w:rsid w:val="0000252E"/>
    <w:rsid w:val="000214AC"/>
    <w:rsid w:val="00023C7D"/>
    <w:rsid w:val="00023F4D"/>
    <w:rsid w:val="00034DEC"/>
    <w:rsid w:val="00035487"/>
    <w:rsid w:val="00036280"/>
    <w:rsid w:val="00045173"/>
    <w:rsid w:val="00063B0E"/>
    <w:rsid w:val="00066A8E"/>
    <w:rsid w:val="00067F8B"/>
    <w:rsid w:val="000711EA"/>
    <w:rsid w:val="00087277"/>
    <w:rsid w:val="00097E68"/>
    <w:rsid w:val="000B2199"/>
    <w:rsid w:val="000C25AF"/>
    <w:rsid w:val="000C467B"/>
    <w:rsid w:val="000C73F1"/>
    <w:rsid w:val="000C7625"/>
    <w:rsid w:val="000E2B64"/>
    <w:rsid w:val="000E35CB"/>
    <w:rsid w:val="000E541B"/>
    <w:rsid w:val="000F027B"/>
    <w:rsid w:val="000F43CC"/>
    <w:rsid w:val="000F719B"/>
    <w:rsid w:val="001034DD"/>
    <w:rsid w:val="00111113"/>
    <w:rsid w:val="0011296E"/>
    <w:rsid w:val="00113C1B"/>
    <w:rsid w:val="00114B7D"/>
    <w:rsid w:val="001166DB"/>
    <w:rsid w:val="00133D64"/>
    <w:rsid w:val="0013401E"/>
    <w:rsid w:val="00134237"/>
    <w:rsid w:val="00134A6D"/>
    <w:rsid w:val="001354A8"/>
    <w:rsid w:val="00136245"/>
    <w:rsid w:val="00150C83"/>
    <w:rsid w:val="001543AA"/>
    <w:rsid w:val="001578C2"/>
    <w:rsid w:val="00162A15"/>
    <w:rsid w:val="00162C3C"/>
    <w:rsid w:val="00164FD2"/>
    <w:rsid w:val="001723EB"/>
    <w:rsid w:val="00197CB2"/>
    <w:rsid w:val="001B1C95"/>
    <w:rsid w:val="001B37A3"/>
    <w:rsid w:val="001C5780"/>
    <w:rsid w:val="001D0F54"/>
    <w:rsid w:val="001D10C0"/>
    <w:rsid w:val="001D68D7"/>
    <w:rsid w:val="001D78DA"/>
    <w:rsid w:val="002004E1"/>
    <w:rsid w:val="0020487E"/>
    <w:rsid w:val="002162B2"/>
    <w:rsid w:val="00216A27"/>
    <w:rsid w:val="00216D2D"/>
    <w:rsid w:val="002204CD"/>
    <w:rsid w:val="00223DD5"/>
    <w:rsid w:val="00241497"/>
    <w:rsid w:val="00241B3F"/>
    <w:rsid w:val="00250D70"/>
    <w:rsid w:val="00257871"/>
    <w:rsid w:val="00271922"/>
    <w:rsid w:val="00291515"/>
    <w:rsid w:val="002922E3"/>
    <w:rsid w:val="0029337F"/>
    <w:rsid w:val="002A7E91"/>
    <w:rsid w:val="002B074B"/>
    <w:rsid w:val="002B6898"/>
    <w:rsid w:val="002C6E20"/>
    <w:rsid w:val="002D27BD"/>
    <w:rsid w:val="002D4A25"/>
    <w:rsid w:val="002F3BDD"/>
    <w:rsid w:val="00307AE0"/>
    <w:rsid w:val="0031528B"/>
    <w:rsid w:val="00316583"/>
    <w:rsid w:val="00322B0B"/>
    <w:rsid w:val="003301A2"/>
    <w:rsid w:val="00330962"/>
    <w:rsid w:val="003339C5"/>
    <w:rsid w:val="00336036"/>
    <w:rsid w:val="00337C32"/>
    <w:rsid w:val="00341772"/>
    <w:rsid w:val="00341F81"/>
    <w:rsid w:val="00344781"/>
    <w:rsid w:val="003448D6"/>
    <w:rsid w:val="00364021"/>
    <w:rsid w:val="003714DA"/>
    <w:rsid w:val="00375789"/>
    <w:rsid w:val="00376C7B"/>
    <w:rsid w:val="00380F44"/>
    <w:rsid w:val="00382179"/>
    <w:rsid w:val="00392134"/>
    <w:rsid w:val="00396091"/>
    <w:rsid w:val="003A1DD8"/>
    <w:rsid w:val="003A447A"/>
    <w:rsid w:val="003D6489"/>
    <w:rsid w:val="003D748F"/>
    <w:rsid w:val="003E7414"/>
    <w:rsid w:val="003F1162"/>
    <w:rsid w:val="003F1514"/>
    <w:rsid w:val="003F3245"/>
    <w:rsid w:val="00430F3E"/>
    <w:rsid w:val="00434DB2"/>
    <w:rsid w:val="004410E5"/>
    <w:rsid w:val="00445FBC"/>
    <w:rsid w:val="0045161C"/>
    <w:rsid w:val="00451769"/>
    <w:rsid w:val="004576D5"/>
    <w:rsid w:val="00482A95"/>
    <w:rsid w:val="00485CAC"/>
    <w:rsid w:val="004A0B40"/>
    <w:rsid w:val="004A36F4"/>
    <w:rsid w:val="004A3B69"/>
    <w:rsid w:val="004A4633"/>
    <w:rsid w:val="004A6F40"/>
    <w:rsid w:val="004B0A2E"/>
    <w:rsid w:val="004D30C7"/>
    <w:rsid w:val="004D6B13"/>
    <w:rsid w:val="004D77B5"/>
    <w:rsid w:val="004D7F10"/>
    <w:rsid w:val="004E261A"/>
    <w:rsid w:val="004E27AC"/>
    <w:rsid w:val="004F5514"/>
    <w:rsid w:val="005016A4"/>
    <w:rsid w:val="0051426F"/>
    <w:rsid w:val="005202DC"/>
    <w:rsid w:val="0052624C"/>
    <w:rsid w:val="005349A8"/>
    <w:rsid w:val="0053621E"/>
    <w:rsid w:val="00536482"/>
    <w:rsid w:val="0054248E"/>
    <w:rsid w:val="005475A7"/>
    <w:rsid w:val="0056085A"/>
    <w:rsid w:val="0056435F"/>
    <w:rsid w:val="00566136"/>
    <w:rsid w:val="005702AC"/>
    <w:rsid w:val="005708D2"/>
    <w:rsid w:val="00576D13"/>
    <w:rsid w:val="00591B87"/>
    <w:rsid w:val="00597488"/>
    <w:rsid w:val="005A092E"/>
    <w:rsid w:val="005A0BD6"/>
    <w:rsid w:val="005B256A"/>
    <w:rsid w:val="005B4F2A"/>
    <w:rsid w:val="005B75EF"/>
    <w:rsid w:val="005C7DE3"/>
    <w:rsid w:val="005D41F3"/>
    <w:rsid w:val="005F2D97"/>
    <w:rsid w:val="00603488"/>
    <w:rsid w:val="0060421A"/>
    <w:rsid w:val="00604C87"/>
    <w:rsid w:val="00606E84"/>
    <w:rsid w:val="006114B1"/>
    <w:rsid w:val="0062529A"/>
    <w:rsid w:val="0063208A"/>
    <w:rsid w:val="00654C47"/>
    <w:rsid w:val="00656D15"/>
    <w:rsid w:val="0066708C"/>
    <w:rsid w:val="00671EB8"/>
    <w:rsid w:val="00680953"/>
    <w:rsid w:val="006809B3"/>
    <w:rsid w:val="00686385"/>
    <w:rsid w:val="00692DE5"/>
    <w:rsid w:val="006A3864"/>
    <w:rsid w:val="006A521A"/>
    <w:rsid w:val="006B35F8"/>
    <w:rsid w:val="006C5F53"/>
    <w:rsid w:val="006D0D58"/>
    <w:rsid w:val="006E43A0"/>
    <w:rsid w:val="006E4F2D"/>
    <w:rsid w:val="006E7BE9"/>
    <w:rsid w:val="006F0C72"/>
    <w:rsid w:val="006F2854"/>
    <w:rsid w:val="00703A47"/>
    <w:rsid w:val="00704B32"/>
    <w:rsid w:val="007074C3"/>
    <w:rsid w:val="00710B91"/>
    <w:rsid w:val="00714742"/>
    <w:rsid w:val="00726582"/>
    <w:rsid w:val="00730B3A"/>
    <w:rsid w:val="00734139"/>
    <w:rsid w:val="00736821"/>
    <w:rsid w:val="007439E4"/>
    <w:rsid w:val="00746C19"/>
    <w:rsid w:val="007544B8"/>
    <w:rsid w:val="007666CE"/>
    <w:rsid w:val="00767F47"/>
    <w:rsid w:val="0077458C"/>
    <w:rsid w:val="00776345"/>
    <w:rsid w:val="007822B1"/>
    <w:rsid w:val="007A5D22"/>
    <w:rsid w:val="007A73A9"/>
    <w:rsid w:val="007A7575"/>
    <w:rsid w:val="007C0044"/>
    <w:rsid w:val="007D28E1"/>
    <w:rsid w:val="007D53AD"/>
    <w:rsid w:val="007E1F05"/>
    <w:rsid w:val="007F445B"/>
    <w:rsid w:val="007F4F5D"/>
    <w:rsid w:val="0080508C"/>
    <w:rsid w:val="0081595A"/>
    <w:rsid w:val="00815A49"/>
    <w:rsid w:val="00815DBA"/>
    <w:rsid w:val="008204B7"/>
    <w:rsid w:val="008222B2"/>
    <w:rsid w:val="008228A0"/>
    <w:rsid w:val="00827509"/>
    <w:rsid w:val="00842906"/>
    <w:rsid w:val="0084682B"/>
    <w:rsid w:val="00847AA1"/>
    <w:rsid w:val="00853C63"/>
    <w:rsid w:val="0085692A"/>
    <w:rsid w:val="008601A2"/>
    <w:rsid w:val="008746DF"/>
    <w:rsid w:val="00874885"/>
    <w:rsid w:val="00876950"/>
    <w:rsid w:val="008778FA"/>
    <w:rsid w:val="00891235"/>
    <w:rsid w:val="00893208"/>
    <w:rsid w:val="00894E3B"/>
    <w:rsid w:val="00895AB5"/>
    <w:rsid w:val="008A4A8C"/>
    <w:rsid w:val="008A4CE9"/>
    <w:rsid w:val="008A5061"/>
    <w:rsid w:val="008B7884"/>
    <w:rsid w:val="008C33B8"/>
    <w:rsid w:val="008C48E5"/>
    <w:rsid w:val="008E6B12"/>
    <w:rsid w:val="008F34D5"/>
    <w:rsid w:val="00912B1D"/>
    <w:rsid w:val="00917395"/>
    <w:rsid w:val="009247D1"/>
    <w:rsid w:val="009268D0"/>
    <w:rsid w:val="0094137D"/>
    <w:rsid w:val="009428E1"/>
    <w:rsid w:val="0094427D"/>
    <w:rsid w:val="00947152"/>
    <w:rsid w:val="00954FE6"/>
    <w:rsid w:val="00956738"/>
    <w:rsid w:val="00980320"/>
    <w:rsid w:val="00984D93"/>
    <w:rsid w:val="0099203D"/>
    <w:rsid w:val="00994AF5"/>
    <w:rsid w:val="009A1476"/>
    <w:rsid w:val="009B3B73"/>
    <w:rsid w:val="009C3EF3"/>
    <w:rsid w:val="009D4D94"/>
    <w:rsid w:val="009F6798"/>
    <w:rsid w:val="00A004F2"/>
    <w:rsid w:val="00A03FCF"/>
    <w:rsid w:val="00A074FF"/>
    <w:rsid w:val="00A102A3"/>
    <w:rsid w:val="00A1095E"/>
    <w:rsid w:val="00A13DDA"/>
    <w:rsid w:val="00A217AE"/>
    <w:rsid w:val="00A23D30"/>
    <w:rsid w:val="00A30ADC"/>
    <w:rsid w:val="00A30D51"/>
    <w:rsid w:val="00A30E4C"/>
    <w:rsid w:val="00A365F7"/>
    <w:rsid w:val="00A41112"/>
    <w:rsid w:val="00A43E49"/>
    <w:rsid w:val="00A44EF8"/>
    <w:rsid w:val="00A534E1"/>
    <w:rsid w:val="00A56BC9"/>
    <w:rsid w:val="00A575C6"/>
    <w:rsid w:val="00A65B14"/>
    <w:rsid w:val="00A7320F"/>
    <w:rsid w:val="00A87321"/>
    <w:rsid w:val="00A876A0"/>
    <w:rsid w:val="00A90412"/>
    <w:rsid w:val="00A90994"/>
    <w:rsid w:val="00A966CF"/>
    <w:rsid w:val="00AA7255"/>
    <w:rsid w:val="00AB5E9D"/>
    <w:rsid w:val="00AD1FD8"/>
    <w:rsid w:val="00AD2F3E"/>
    <w:rsid w:val="00AD3E01"/>
    <w:rsid w:val="00AD6610"/>
    <w:rsid w:val="00AE42C6"/>
    <w:rsid w:val="00AF1CB1"/>
    <w:rsid w:val="00AF2D0A"/>
    <w:rsid w:val="00B046A1"/>
    <w:rsid w:val="00B21E66"/>
    <w:rsid w:val="00B22AC8"/>
    <w:rsid w:val="00B3546A"/>
    <w:rsid w:val="00B377C8"/>
    <w:rsid w:val="00B51762"/>
    <w:rsid w:val="00B54D18"/>
    <w:rsid w:val="00B6072E"/>
    <w:rsid w:val="00B62D56"/>
    <w:rsid w:val="00B63768"/>
    <w:rsid w:val="00B65B0B"/>
    <w:rsid w:val="00B71A88"/>
    <w:rsid w:val="00B72C0C"/>
    <w:rsid w:val="00B73476"/>
    <w:rsid w:val="00B74CCD"/>
    <w:rsid w:val="00B8193C"/>
    <w:rsid w:val="00B930BB"/>
    <w:rsid w:val="00BA3CCF"/>
    <w:rsid w:val="00BA3F2D"/>
    <w:rsid w:val="00BA662B"/>
    <w:rsid w:val="00BC266C"/>
    <w:rsid w:val="00BC3365"/>
    <w:rsid w:val="00BD48B5"/>
    <w:rsid w:val="00BE29EB"/>
    <w:rsid w:val="00BE3A38"/>
    <w:rsid w:val="00BE6B21"/>
    <w:rsid w:val="00BF52C7"/>
    <w:rsid w:val="00BF7D5C"/>
    <w:rsid w:val="00C00C6C"/>
    <w:rsid w:val="00C032F5"/>
    <w:rsid w:val="00C22914"/>
    <w:rsid w:val="00C23BEC"/>
    <w:rsid w:val="00C368A1"/>
    <w:rsid w:val="00C400A1"/>
    <w:rsid w:val="00C43CB4"/>
    <w:rsid w:val="00C51CB5"/>
    <w:rsid w:val="00C63050"/>
    <w:rsid w:val="00C7192D"/>
    <w:rsid w:val="00C73B25"/>
    <w:rsid w:val="00C73B63"/>
    <w:rsid w:val="00C82C77"/>
    <w:rsid w:val="00C94D77"/>
    <w:rsid w:val="00C959EB"/>
    <w:rsid w:val="00C95D70"/>
    <w:rsid w:val="00CA6924"/>
    <w:rsid w:val="00CC4327"/>
    <w:rsid w:val="00CD2D1B"/>
    <w:rsid w:val="00CD5FAE"/>
    <w:rsid w:val="00CE1CE4"/>
    <w:rsid w:val="00CF4ABE"/>
    <w:rsid w:val="00CF54DB"/>
    <w:rsid w:val="00CF55DC"/>
    <w:rsid w:val="00D10A52"/>
    <w:rsid w:val="00D20C3A"/>
    <w:rsid w:val="00D22B1D"/>
    <w:rsid w:val="00D25278"/>
    <w:rsid w:val="00D2716A"/>
    <w:rsid w:val="00D31096"/>
    <w:rsid w:val="00D37137"/>
    <w:rsid w:val="00D37759"/>
    <w:rsid w:val="00D41089"/>
    <w:rsid w:val="00D41136"/>
    <w:rsid w:val="00D45FB9"/>
    <w:rsid w:val="00D661B2"/>
    <w:rsid w:val="00D74CE1"/>
    <w:rsid w:val="00D77565"/>
    <w:rsid w:val="00D77BB1"/>
    <w:rsid w:val="00D942E8"/>
    <w:rsid w:val="00D96D5D"/>
    <w:rsid w:val="00D97A9A"/>
    <w:rsid w:val="00DA2434"/>
    <w:rsid w:val="00DA686F"/>
    <w:rsid w:val="00DB29F8"/>
    <w:rsid w:val="00DC79EF"/>
    <w:rsid w:val="00DD0F7D"/>
    <w:rsid w:val="00DD1E4E"/>
    <w:rsid w:val="00DE2DD9"/>
    <w:rsid w:val="00DE603D"/>
    <w:rsid w:val="00DF23F9"/>
    <w:rsid w:val="00E03E6F"/>
    <w:rsid w:val="00E15E0D"/>
    <w:rsid w:val="00E26C4F"/>
    <w:rsid w:val="00E272F2"/>
    <w:rsid w:val="00E33B91"/>
    <w:rsid w:val="00E34E58"/>
    <w:rsid w:val="00E42950"/>
    <w:rsid w:val="00E55942"/>
    <w:rsid w:val="00E62036"/>
    <w:rsid w:val="00E665D0"/>
    <w:rsid w:val="00E71F51"/>
    <w:rsid w:val="00E74D1F"/>
    <w:rsid w:val="00E7692B"/>
    <w:rsid w:val="00E77D35"/>
    <w:rsid w:val="00E809F9"/>
    <w:rsid w:val="00E83242"/>
    <w:rsid w:val="00E9213A"/>
    <w:rsid w:val="00E92967"/>
    <w:rsid w:val="00E96F67"/>
    <w:rsid w:val="00EB0DB1"/>
    <w:rsid w:val="00EB1C7B"/>
    <w:rsid w:val="00EB39D2"/>
    <w:rsid w:val="00EC6DC8"/>
    <w:rsid w:val="00ED0AE3"/>
    <w:rsid w:val="00ED7ECC"/>
    <w:rsid w:val="00EE23AE"/>
    <w:rsid w:val="00EF01B0"/>
    <w:rsid w:val="00EF0C41"/>
    <w:rsid w:val="00EF465C"/>
    <w:rsid w:val="00F01310"/>
    <w:rsid w:val="00F06818"/>
    <w:rsid w:val="00F173ED"/>
    <w:rsid w:val="00F21821"/>
    <w:rsid w:val="00F25D17"/>
    <w:rsid w:val="00F26667"/>
    <w:rsid w:val="00F306B4"/>
    <w:rsid w:val="00F346EC"/>
    <w:rsid w:val="00F40854"/>
    <w:rsid w:val="00F54F2A"/>
    <w:rsid w:val="00F554FC"/>
    <w:rsid w:val="00F55E69"/>
    <w:rsid w:val="00F57F77"/>
    <w:rsid w:val="00F670CE"/>
    <w:rsid w:val="00F73A5C"/>
    <w:rsid w:val="00F74BB0"/>
    <w:rsid w:val="00F95A6B"/>
    <w:rsid w:val="00FA3580"/>
    <w:rsid w:val="00FB12D7"/>
    <w:rsid w:val="00FB1BEA"/>
    <w:rsid w:val="00FD5313"/>
    <w:rsid w:val="00FD75C9"/>
    <w:rsid w:val="00FE1079"/>
    <w:rsid w:val="00FE6F7E"/>
    <w:rsid w:val="00FF2B70"/>
    <w:rsid w:val="00FF7DB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DCE6"/>
  <w15:docId w15:val="{43046C0D-9EBB-41D8-B5A7-177A4FD0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88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2716A"/>
    <w:pPr>
      <w:ind w:left="720"/>
      <w:contextualSpacing/>
    </w:pPr>
  </w:style>
  <w:style w:type="paragraph" w:styleId="Bezproreda">
    <w:name w:val="No Spacing"/>
    <w:uiPriority w:val="1"/>
    <w:qFormat/>
    <w:rsid w:val="00893208"/>
    <w:pPr>
      <w:spacing w:after="0" w:line="240" w:lineRule="auto"/>
    </w:pPr>
  </w:style>
  <w:style w:type="paragraph" w:styleId="Zaglavlje">
    <w:name w:val="header"/>
    <w:basedOn w:val="Normal"/>
    <w:link w:val="ZaglavljeChar"/>
    <w:uiPriority w:val="99"/>
    <w:unhideWhenUsed/>
    <w:rsid w:val="00F670C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670CE"/>
  </w:style>
  <w:style w:type="paragraph" w:styleId="Podnoje">
    <w:name w:val="footer"/>
    <w:basedOn w:val="Normal"/>
    <w:link w:val="PodnojeChar"/>
    <w:uiPriority w:val="99"/>
    <w:unhideWhenUsed/>
    <w:rsid w:val="00F670C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670CE"/>
  </w:style>
  <w:style w:type="paragraph" w:styleId="Tekstbalonia">
    <w:name w:val="Balloon Text"/>
    <w:basedOn w:val="Normal"/>
    <w:link w:val="TekstbaloniaChar"/>
    <w:uiPriority w:val="99"/>
    <w:semiHidden/>
    <w:unhideWhenUsed/>
    <w:rsid w:val="00A575C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575C6"/>
    <w:rPr>
      <w:rFonts w:ascii="Tahoma" w:hAnsi="Tahoma" w:cs="Tahoma"/>
      <w:sz w:val="16"/>
      <w:szCs w:val="16"/>
    </w:rPr>
  </w:style>
  <w:style w:type="character" w:styleId="Hiperveza">
    <w:name w:val="Hyperlink"/>
    <w:basedOn w:val="Zadanifontodlomka"/>
    <w:semiHidden/>
    <w:rsid w:val="00B63768"/>
    <w:rPr>
      <w:color w:val="0000FF"/>
      <w:u w:val="single"/>
    </w:rPr>
  </w:style>
  <w:style w:type="character" w:styleId="Referencakomentara">
    <w:name w:val="annotation reference"/>
    <w:basedOn w:val="Zadanifontodlomka"/>
    <w:uiPriority w:val="99"/>
    <w:semiHidden/>
    <w:unhideWhenUsed/>
    <w:rsid w:val="00FF7DBC"/>
    <w:rPr>
      <w:sz w:val="16"/>
      <w:szCs w:val="16"/>
    </w:rPr>
  </w:style>
  <w:style w:type="paragraph" w:styleId="Tekstkomentara">
    <w:name w:val="annotation text"/>
    <w:basedOn w:val="Normal"/>
    <w:link w:val="TekstkomentaraChar"/>
    <w:uiPriority w:val="99"/>
    <w:semiHidden/>
    <w:unhideWhenUsed/>
    <w:rsid w:val="00FF7DBC"/>
    <w:pPr>
      <w:spacing w:line="240" w:lineRule="auto"/>
    </w:pPr>
    <w:rPr>
      <w:sz w:val="20"/>
      <w:szCs w:val="20"/>
    </w:rPr>
  </w:style>
  <w:style w:type="character" w:customStyle="1" w:styleId="TekstkomentaraChar">
    <w:name w:val="Tekst komentara Char"/>
    <w:basedOn w:val="Zadanifontodlomka"/>
    <w:link w:val="Tekstkomentara"/>
    <w:uiPriority w:val="99"/>
    <w:semiHidden/>
    <w:rsid w:val="00FF7DBC"/>
    <w:rPr>
      <w:sz w:val="20"/>
      <w:szCs w:val="20"/>
    </w:rPr>
  </w:style>
  <w:style w:type="paragraph" w:styleId="Predmetkomentara">
    <w:name w:val="annotation subject"/>
    <w:basedOn w:val="Tekstkomentara"/>
    <w:next w:val="Tekstkomentara"/>
    <w:link w:val="PredmetkomentaraChar"/>
    <w:uiPriority w:val="99"/>
    <w:semiHidden/>
    <w:unhideWhenUsed/>
    <w:rsid w:val="00FF7DBC"/>
    <w:rPr>
      <w:b/>
      <w:bCs/>
    </w:rPr>
  </w:style>
  <w:style w:type="character" w:customStyle="1" w:styleId="PredmetkomentaraChar">
    <w:name w:val="Predmet komentara Char"/>
    <w:basedOn w:val="TekstkomentaraChar"/>
    <w:link w:val="Predmetkomentara"/>
    <w:uiPriority w:val="99"/>
    <w:semiHidden/>
    <w:rsid w:val="00FF7DBC"/>
    <w:rPr>
      <w:b/>
      <w:bCs/>
      <w:sz w:val="20"/>
      <w:szCs w:val="20"/>
    </w:rPr>
  </w:style>
  <w:style w:type="numbering" w:customStyle="1" w:styleId="Stil1">
    <w:name w:val="Stil1"/>
    <w:uiPriority w:val="99"/>
    <w:rsid w:val="00AD6610"/>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745">
      <w:bodyDiv w:val="1"/>
      <w:marLeft w:val="0"/>
      <w:marRight w:val="0"/>
      <w:marTop w:val="0"/>
      <w:marBottom w:val="0"/>
      <w:divBdr>
        <w:top w:val="none" w:sz="0" w:space="0" w:color="auto"/>
        <w:left w:val="none" w:sz="0" w:space="0" w:color="auto"/>
        <w:bottom w:val="none" w:sz="0" w:space="0" w:color="auto"/>
        <w:right w:val="none" w:sz="0" w:space="0" w:color="auto"/>
      </w:divBdr>
    </w:div>
    <w:div w:id="1095712528">
      <w:bodyDiv w:val="1"/>
      <w:marLeft w:val="0"/>
      <w:marRight w:val="0"/>
      <w:marTop w:val="0"/>
      <w:marBottom w:val="0"/>
      <w:divBdr>
        <w:top w:val="none" w:sz="0" w:space="0" w:color="auto"/>
        <w:left w:val="none" w:sz="0" w:space="0" w:color="auto"/>
        <w:bottom w:val="none" w:sz="0" w:space="0" w:color="auto"/>
        <w:right w:val="none" w:sz="0" w:space="0" w:color="auto"/>
      </w:divBdr>
    </w:div>
    <w:div w:id="1698777436">
      <w:bodyDiv w:val="1"/>
      <w:marLeft w:val="0"/>
      <w:marRight w:val="0"/>
      <w:marTop w:val="0"/>
      <w:marBottom w:val="0"/>
      <w:divBdr>
        <w:top w:val="none" w:sz="0" w:space="0" w:color="auto"/>
        <w:left w:val="none" w:sz="0" w:space="0" w:color="auto"/>
        <w:bottom w:val="none" w:sz="0" w:space="0" w:color="auto"/>
        <w:right w:val="none" w:sz="0" w:space="0" w:color="auto"/>
      </w:divBdr>
    </w:div>
    <w:div w:id="198720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138E2-C1B7-4DAF-922E-FC21696C9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7560</TotalTime>
  <Pages>13</Pages>
  <Words>4612</Words>
  <Characters>26295</Characters>
  <Application>Microsoft Office Word</Application>
  <DocSecurity>0</DocSecurity>
  <Lines>219</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Windows User</cp:lastModifiedBy>
  <cp:revision>151</cp:revision>
  <cp:lastPrinted>2020-09-17T06:47:00Z</cp:lastPrinted>
  <dcterms:created xsi:type="dcterms:W3CDTF">2020-09-07T12:00:00Z</dcterms:created>
  <dcterms:modified xsi:type="dcterms:W3CDTF">2022-03-09T07:10:00Z</dcterms:modified>
</cp:coreProperties>
</file>