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D2" w:rsidRPr="00825730" w:rsidRDefault="00B272D2" w:rsidP="00B272D2">
      <w:pPr>
        <w:ind w:firstLine="708"/>
      </w:pPr>
      <w:r w:rsidRPr="00825730"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5" o:title=""/>
          </v:shape>
          <o:OLEObject Type="Embed" ProgID="CorelDRAW.Graphic.11" ShapeID="_x0000_i1025" DrawAspect="Content" ObjectID="_1821604322" r:id="rId6"/>
        </w:object>
      </w:r>
    </w:p>
    <w:p w:rsidR="00B272D2" w:rsidRPr="00825730" w:rsidRDefault="00B272D2" w:rsidP="00B272D2">
      <w:pPr>
        <w:rPr>
          <w:b/>
        </w:rPr>
      </w:pPr>
      <w:r w:rsidRPr="00825730">
        <w:rPr>
          <w:b/>
        </w:rPr>
        <w:t>REPUBLIKA HRVATSKA</w:t>
      </w:r>
    </w:p>
    <w:p w:rsidR="00B272D2" w:rsidRPr="00825730" w:rsidRDefault="00B272D2" w:rsidP="00B272D2">
      <w:pPr>
        <w:rPr>
          <w:b/>
        </w:rPr>
      </w:pPr>
      <w:r w:rsidRPr="00825730">
        <w:rPr>
          <w:b/>
        </w:rPr>
        <w:t>SPLITSKO-DALMATINSKA ŽUPANIJA</w:t>
      </w:r>
    </w:p>
    <w:p w:rsidR="00B272D2" w:rsidRPr="00825730" w:rsidRDefault="00B272D2" w:rsidP="00B272D2">
      <w:pPr>
        <w:rPr>
          <w:b/>
          <w:bCs/>
        </w:rPr>
      </w:pPr>
      <w:r w:rsidRPr="00825730">
        <w:rPr>
          <w:b/>
        </w:rPr>
        <w:t>GRAD IMOTSKI</w:t>
      </w:r>
    </w:p>
    <w:p w:rsidR="00B272D2" w:rsidRPr="00825730" w:rsidRDefault="00B272D2" w:rsidP="00B272D2">
      <w:pPr>
        <w:pStyle w:val="Naslov1"/>
        <w:rPr>
          <w:b w:val="0"/>
          <w:bCs w:val="0"/>
          <w:sz w:val="24"/>
        </w:rPr>
      </w:pPr>
      <w:r>
        <w:rPr>
          <w:bCs w:val="0"/>
          <w:sz w:val="24"/>
        </w:rPr>
        <w:t>JEDINSTVENI UPRAVNI ODJEL</w:t>
      </w:r>
    </w:p>
    <w:p w:rsidR="00B272D2" w:rsidRPr="001D09BE" w:rsidRDefault="00B272D2" w:rsidP="00B272D2">
      <w:r w:rsidRPr="001D09BE">
        <w:t>Ante Starčevića 23, 21260 Imotski</w:t>
      </w:r>
    </w:p>
    <w:p w:rsidR="00B272D2" w:rsidRPr="001D09BE" w:rsidRDefault="00B272D2" w:rsidP="00B272D2">
      <w:r w:rsidRPr="001D09BE">
        <w:t xml:space="preserve">Tel: 021/841-125 Fax: 021/841-409 </w:t>
      </w:r>
    </w:p>
    <w:p w:rsidR="00B272D2" w:rsidRPr="001D09BE" w:rsidRDefault="00B272D2" w:rsidP="00B272D2">
      <w:r w:rsidRPr="001D09BE">
        <w:t>E-mail: ured-gradonacelnika@imotski.hr</w:t>
      </w:r>
    </w:p>
    <w:p w:rsidR="00B272D2" w:rsidRPr="001D09BE" w:rsidRDefault="00B272D2" w:rsidP="00B272D2">
      <w:r w:rsidRPr="001D09BE">
        <w:t xml:space="preserve">KLASA: </w:t>
      </w:r>
      <w:r w:rsidR="001D09BE">
        <w:t>551-03/25-01/01</w:t>
      </w:r>
    </w:p>
    <w:p w:rsidR="00B272D2" w:rsidRPr="001D09BE" w:rsidRDefault="00B272D2" w:rsidP="00B272D2">
      <w:r w:rsidRPr="001D09BE">
        <w:t xml:space="preserve">URBROJ: </w:t>
      </w:r>
      <w:r w:rsidR="001D09BE">
        <w:t>2181-3-02/01-25-01</w:t>
      </w:r>
      <w:bookmarkStart w:id="0" w:name="_GoBack"/>
      <w:bookmarkEnd w:id="0"/>
    </w:p>
    <w:p w:rsidR="00B272D2" w:rsidRPr="001D09BE" w:rsidRDefault="00B272D2" w:rsidP="00B272D2">
      <w:r w:rsidRPr="001D09BE">
        <w:t xml:space="preserve">Imotski, </w:t>
      </w:r>
      <w:r w:rsidR="001D09BE">
        <w:t>10</w:t>
      </w:r>
      <w:r w:rsidRPr="001D09BE">
        <w:t>. listopada 2025. godine</w:t>
      </w:r>
    </w:p>
    <w:p w:rsidR="00B272D2" w:rsidRPr="001D09BE" w:rsidRDefault="00B272D2"/>
    <w:p w:rsidR="00F22AB3" w:rsidRPr="001D09BE" w:rsidRDefault="00F22AB3"/>
    <w:p w:rsidR="00B272D2" w:rsidRPr="001D09BE" w:rsidRDefault="00B272D2" w:rsidP="00B272D2">
      <w:pPr>
        <w:jc w:val="both"/>
      </w:pPr>
      <w:r w:rsidRPr="001D09BE">
        <w:t>Na temelju objavljenog Javnog poziva Ministarstva demografije i useljeništva Republike Hrvatske za dodjelu bespovratnih financijskih sredstava u okviru „Programa provedbe edukativnih, kulturnih i sportskih aktivnosti za predškolsku djecu te djecu od 1. do 4. razreda osnovne škole u lokalnim zajednicama", Grad Imotski objavljuje</w:t>
      </w:r>
    </w:p>
    <w:p w:rsidR="00B272D2" w:rsidRPr="001D09BE" w:rsidRDefault="00B272D2" w:rsidP="00B272D2">
      <w:pPr>
        <w:jc w:val="both"/>
      </w:pPr>
    </w:p>
    <w:p w:rsidR="00F22AB3" w:rsidRPr="001D09BE" w:rsidRDefault="00B272D2" w:rsidP="00B272D2">
      <w:pPr>
        <w:jc w:val="center"/>
        <w:rPr>
          <w:b/>
        </w:rPr>
      </w:pPr>
      <w:r w:rsidRPr="001D09BE">
        <w:rPr>
          <w:b/>
        </w:rPr>
        <w:t>Javni poziv za</w:t>
      </w:r>
      <w:r w:rsidR="00F22AB3" w:rsidRPr="001D09BE">
        <w:rPr>
          <w:b/>
        </w:rPr>
        <w:t xml:space="preserve"> iskaz interesa</w:t>
      </w:r>
    </w:p>
    <w:p w:rsidR="00B272D2" w:rsidRPr="001D09BE" w:rsidRDefault="00434E14" w:rsidP="00B272D2">
      <w:pPr>
        <w:jc w:val="center"/>
      </w:pPr>
      <w:r w:rsidRPr="001D09BE">
        <w:rPr>
          <w:b/>
        </w:rPr>
        <w:t>-</w:t>
      </w:r>
      <w:r w:rsidR="00B272D2" w:rsidRPr="001D09BE">
        <w:rPr>
          <w:b/>
        </w:rPr>
        <w:t xml:space="preserve"> sudjelovanje organizacija civilnog društva u pripremi i provedbi projektnog prijedloga</w:t>
      </w:r>
    </w:p>
    <w:p w:rsidR="00B272D2" w:rsidRPr="001D09BE" w:rsidRDefault="00B272D2" w:rsidP="00B272D2">
      <w:pPr>
        <w:rPr>
          <w:b/>
        </w:rPr>
      </w:pPr>
    </w:p>
    <w:p w:rsidR="00B272D2" w:rsidRPr="001D09BE" w:rsidRDefault="00B272D2" w:rsidP="00B272D2">
      <w:pPr>
        <w:rPr>
          <w:b/>
        </w:rPr>
      </w:pPr>
    </w:p>
    <w:p w:rsidR="00B272D2" w:rsidRPr="001D09BE" w:rsidRDefault="00B272D2" w:rsidP="00B272D2">
      <w:pPr>
        <w:jc w:val="center"/>
        <w:rPr>
          <w:b/>
        </w:rPr>
      </w:pPr>
      <w:r w:rsidRPr="001D09BE">
        <w:rPr>
          <w:b/>
        </w:rPr>
        <w:t>I.</w:t>
      </w:r>
    </w:p>
    <w:p w:rsidR="00B272D2" w:rsidRPr="001D09BE" w:rsidRDefault="00B272D2" w:rsidP="0098356F">
      <w:pPr>
        <w:jc w:val="both"/>
      </w:pPr>
      <w:r w:rsidRPr="001D09BE">
        <w:t>Pozivaju se organizacije civilnog društva na iskaz interesa za sudjelovanjem u pripremi</w:t>
      </w:r>
      <w:r w:rsidR="00AA0E0D" w:rsidRPr="001D09BE">
        <w:t>, organiziranju</w:t>
      </w:r>
      <w:r w:rsidRPr="001D09BE">
        <w:t xml:space="preserve"> i provedbi projektnog prijedloga </w:t>
      </w:r>
      <w:r w:rsidR="0098356F" w:rsidRPr="001D09BE">
        <w:t>koji će se prijaviti na navedeni Program.</w:t>
      </w:r>
    </w:p>
    <w:p w:rsidR="0098356F" w:rsidRPr="001D09BE" w:rsidRDefault="0098356F" w:rsidP="0098356F">
      <w:pPr>
        <w:jc w:val="both"/>
      </w:pPr>
    </w:p>
    <w:p w:rsidR="0098356F" w:rsidRPr="001D09BE" w:rsidRDefault="0098356F" w:rsidP="0098356F">
      <w:pPr>
        <w:jc w:val="both"/>
      </w:pPr>
      <w:r w:rsidRPr="001D09BE">
        <w:t xml:space="preserve">Cilj poziva je uspostaviti partnerstvo između Grada Imotskog i organizacija civilnog društva koje svojim iskustvom, znanjem i kapacitetima mogu doprinijeti provedbi aktivnosti usmjerenih na razvoj i provedbu edukativnih, kulturnih i sportskih aktivnosti za djecu predškolske dobi i učenike od 1. do 4. razreda osnovne škole, te na poticanje uključivanja djece u aktivnosti lokalne zajednice, prema sljedećim prioritetnim područjima: </w:t>
      </w:r>
    </w:p>
    <w:p w:rsidR="0098356F" w:rsidRPr="001D09BE" w:rsidRDefault="0098356F" w:rsidP="0098356F">
      <w:pPr>
        <w:jc w:val="both"/>
      </w:pPr>
    </w:p>
    <w:p w:rsidR="0098356F" w:rsidRPr="001D09BE" w:rsidRDefault="0098356F" w:rsidP="0098356F">
      <w:pPr>
        <w:pStyle w:val="Odlomakpopisa"/>
        <w:numPr>
          <w:ilvl w:val="0"/>
          <w:numId w:val="2"/>
        </w:numPr>
        <w:jc w:val="both"/>
      </w:pPr>
      <w:r w:rsidRPr="001D09BE">
        <w:t xml:space="preserve">Kultura, umjetnost, povijest, hrvatski jezik, običaji i tradicija </w:t>
      </w:r>
    </w:p>
    <w:p w:rsidR="0098356F" w:rsidRPr="001D09BE" w:rsidRDefault="0098356F" w:rsidP="0098356F">
      <w:pPr>
        <w:pStyle w:val="Odlomakpopisa"/>
        <w:numPr>
          <w:ilvl w:val="0"/>
          <w:numId w:val="2"/>
        </w:numPr>
        <w:jc w:val="both"/>
      </w:pPr>
      <w:r w:rsidRPr="001D09BE">
        <w:t xml:space="preserve">Sport i rekreacija </w:t>
      </w:r>
    </w:p>
    <w:p w:rsidR="0098356F" w:rsidRPr="001D09BE" w:rsidRDefault="0098356F" w:rsidP="0098356F">
      <w:pPr>
        <w:pStyle w:val="Odlomakpopisa"/>
        <w:numPr>
          <w:ilvl w:val="0"/>
          <w:numId w:val="2"/>
        </w:numPr>
        <w:jc w:val="both"/>
      </w:pPr>
      <w:r w:rsidRPr="001D09BE">
        <w:t xml:space="preserve">Priroda i zaštita okoliša te poljoprivreda </w:t>
      </w:r>
    </w:p>
    <w:p w:rsidR="0098356F" w:rsidRPr="001D09BE" w:rsidRDefault="0098356F" w:rsidP="0098356F">
      <w:pPr>
        <w:pStyle w:val="Odlomakpopisa"/>
        <w:numPr>
          <w:ilvl w:val="0"/>
          <w:numId w:val="2"/>
        </w:numPr>
        <w:jc w:val="both"/>
      </w:pPr>
      <w:r w:rsidRPr="001D09BE">
        <w:t>Podrška u učenju (pisanje, čitanje, strani jezici, STEM i ostala područja)</w:t>
      </w:r>
    </w:p>
    <w:p w:rsidR="0098356F" w:rsidRPr="001D09BE" w:rsidRDefault="0098356F" w:rsidP="0098356F">
      <w:pPr>
        <w:jc w:val="both"/>
      </w:pPr>
    </w:p>
    <w:p w:rsidR="0098356F" w:rsidRPr="001D09BE" w:rsidRDefault="0098356F" w:rsidP="0098356F">
      <w:pPr>
        <w:jc w:val="center"/>
        <w:rPr>
          <w:b/>
        </w:rPr>
      </w:pPr>
      <w:r w:rsidRPr="001D09BE">
        <w:rPr>
          <w:b/>
        </w:rPr>
        <w:t>II.</w:t>
      </w:r>
    </w:p>
    <w:p w:rsidR="0098356F" w:rsidRPr="001D09BE" w:rsidRDefault="0098356F" w:rsidP="0098356F">
      <w:pPr>
        <w:jc w:val="both"/>
      </w:pPr>
      <w:r w:rsidRPr="001D09BE">
        <w:t>Na ovaj poziv mogu se prijaviti organizacije civilnog društva sa sljedećim statusom:</w:t>
      </w:r>
    </w:p>
    <w:p w:rsidR="0098356F" w:rsidRPr="001D09BE" w:rsidRDefault="0098356F" w:rsidP="0098356F">
      <w:pPr>
        <w:pStyle w:val="Odlomakpopisa"/>
        <w:numPr>
          <w:ilvl w:val="0"/>
          <w:numId w:val="3"/>
        </w:numPr>
        <w:jc w:val="both"/>
      </w:pPr>
      <w:r w:rsidRPr="001D09BE">
        <w:t>udruga - osnovana, registrirana i djeluje sukladno Zakonu o udrugama (Narodne novine br. 74/14, 70/17, 98/19, 151/22), za koju je iz Registra udruga vidljivo da je registrirana za djelovanje u područjima i aktivnostima predviđenim ovim Pozivom i/ili</w:t>
      </w:r>
    </w:p>
    <w:p w:rsidR="0098356F" w:rsidRPr="001D09BE" w:rsidRDefault="0098356F" w:rsidP="0098356F">
      <w:pPr>
        <w:pStyle w:val="Odlomakpopisa"/>
        <w:numPr>
          <w:ilvl w:val="0"/>
          <w:numId w:val="3"/>
        </w:numPr>
        <w:jc w:val="both"/>
      </w:pPr>
      <w:r w:rsidRPr="001D09BE">
        <w:t>zaklada – osnovana, registrirana i djeluje sukladno Zakonu o zakladama (Narodne novine br. 106/18, 98/19,151/22) te je iz statuta razvidno da jedno od područja njezina djelovanja uključuje aktivnosti predviđene ovim Pozivom i/ili</w:t>
      </w:r>
    </w:p>
    <w:p w:rsidR="0098356F" w:rsidRPr="001D09BE" w:rsidRDefault="0098356F" w:rsidP="0098356F">
      <w:pPr>
        <w:pStyle w:val="Odlomakpopisa"/>
        <w:numPr>
          <w:ilvl w:val="0"/>
          <w:numId w:val="3"/>
        </w:numPr>
        <w:jc w:val="both"/>
      </w:pPr>
      <w:r w:rsidRPr="001D09BE">
        <w:lastRenderedPageBreak/>
        <w:t>vjerska zajednica – registrirana i djeluje sukladno Zakonu o pravnom položaju vjerskih zajednica (Narodne novine br. 83/02, 73/13) te je iz akta o osnivanju ili temeljnog akta ili drugog jednako vrijednog dokumenta razvidno da jedno od područja njezina djelovanja uključuje aktivnosti predviđene ovim Pozivom i/ili</w:t>
      </w:r>
    </w:p>
    <w:p w:rsidR="0098356F" w:rsidRPr="001D09BE" w:rsidRDefault="0098356F" w:rsidP="0098356F">
      <w:pPr>
        <w:pStyle w:val="Odlomakpopisa"/>
        <w:numPr>
          <w:ilvl w:val="0"/>
          <w:numId w:val="3"/>
        </w:numPr>
        <w:jc w:val="both"/>
      </w:pPr>
      <w:r w:rsidRPr="001D09BE">
        <w:t>pravna osoba Katoličke crkve – registrirana sukladno Protokolu o načinu upisa pravnih osoba Katoličke Crkve (Narodne novine br. 15/03) te je iz akta o osnivanju ili temeljnog akta ili drugog jednako vrijednog dokumenta razvidno da jedno od područja njezina djelovanja uključuje aktivnosti predviđene ovim Pozivom.</w:t>
      </w:r>
    </w:p>
    <w:p w:rsidR="0098356F" w:rsidRPr="001D09BE" w:rsidRDefault="0098356F" w:rsidP="0098356F">
      <w:pPr>
        <w:jc w:val="both"/>
      </w:pPr>
    </w:p>
    <w:p w:rsidR="0098356F" w:rsidRPr="001D09BE" w:rsidRDefault="0098356F" w:rsidP="0098356F">
      <w:pPr>
        <w:jc w:val="center"/>
        <w:rPr>
          <w:b/>
        </w:rPr>
      </w:pPr>
      <w:r w:rsidRPr="001D09BE">
        <w:rPr>
          <w:b/>
        </w:rPr>
        <w:t>III.</w:t>
      </w:r>
    </w:p>
    <w:p w:rsidR="0098356F" w:rsidRPr="001D09BE" w:rsidRDefault="0098356F" w:rsidP="0098356F">
      <w:pPr>
        <w:jc w:val="both"/>
      </w:pPr>
      <w:r w:rsidRPr="001D09BE">
        <w:t>Zainteresirane organizacije civilnog društva trebaju dostaviti:</w:t>
      </w:r>
    </w:p>
    <w:p w:rsidR="0098356F" w:rsidRPr="001D09BE" w:rsidRDefault="0098356F" w:rsidP="001D09BE">
      <w:pPr>
        <w:pStyle w:val="Odlomakpopisa"/>
        <w:numPr>
          <w:ilvl w:val="0"/>
          <w:numId w:val="3"/>
        </w:numPr>
        <w:jc w:val="both"/>
      </w:pPr>
      <w:r w:rsidRPr="001D09BE">
        <w:t>Iskaz interesa za partnerstvo (službeni obrazac - u privitku ovog poziva),</w:t>
      </w:r>
    </w:p>
    <w:p w:rsidR="0098356F" w:rsidRPr="001D09BE" w:rsidRDefault="0098356F" w:rsidP="0098356F">
      <w:pPr>
        <w:pStyle w:val="Odlomakpopisa"/>
        <w:numPr>
          <w:ilvl w:val="0"/>
          <w:numId w:val="3"/>
        </w:numPr>
        <w:jc w:val="both"/>
      </w:pPr>
      <w:r w:rsidRPr="001D09BE">
        <w:t>Kratak prijedlog aktivnosti koje bi organizacija mo</w:t>
      </w:r>
      <w:r w:rsidR="001D09BE" w:rsidRPr="001D09BE">
        <w:t>gla provoditi u sklopu projekta,</w:t>
      </w:r>
    </w:p>
    <w:p w:rsidR="001D09BE" w:rsidRDefault="001D09BE" w:rsidP="001D09BE">
      <w:pPr>
        <w:pStyle w:val="Odlomakpopisa"/>
        <w:numPr>
          <w:ilvl w:val="0"/>
          <w:numId w:val="3"/>
        </w:numPr>
        <w:rPr>
          <w:color w:val="000000"/>
        </w:rPr>
      </w:pPr>
      <w:r w:rsidRPr="001D09BE">
        <w:rPr>
          <w:color w:val="000000"/>
        </w:rPr>
        <w:t>Opis predloženih aktivnosti, način provedbe, rokovi, proračun projektnih aktivnosti</w:t>
      </w:r>
      <w:r>
        <w:rPr>
          <w:color w:val="000000"/>
        </w:rPr>
        <w:t xml:space="preserve"> i ciljne skupine,</w:t>
      </w:r>
    </w:p>
    <w:p w:rsidR="001D09BE" w:rsidRDefault="001D09BE" w:rsidP="001D09BE">
      <w:pPr>
        <w:pStyle w:val="Odlomakpopis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Potvrdu porezne uprave o stanju duga (ne stariju od 20 dana od dana objave ovog Javnog poziva),</w:t>
      </w:r>
    </w:p>
    <w:p w:rsidR="001D09BE" w:rsidRDefault="001D09BE" w:rsidP="001D09BE">
      <w:pPr>
        <w:pStyle w:val="Odlomakpopis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Dokument o upisu organizacije civilnog društva u odgovarajući registar.</w:t>
      </w:r>
    </w:p>
    <w:p w:rsidR="001D09BE" w:rsidRPr="001D09BE" w:rsidRDefault="001D09BE" w:rsidP="001D09BE">
      <w:pPr>
        <w:jc w:val="both"/>
      </w:pPr>
    </w:p>
    <w:p w:rsidR="0098356F" w:rsidRPr="001D09BE" w:rsidRDefault="0098356F" w:rsidP="0098356F">
      <w:pPr>
        <w:jc w:val="both"/>
      </w:pPr>
    </w:p>
    <w:p w:rsidR="0098356F" w:rsidRPr="001D09BE" w:rsidRDefault="0098356F" w:rsidP="0098356F">
      <w:pPr>
        <w:jc w:val="both"/>
      </w:pPr>
      <w:r w:rsidRPr="001D09BE">
        <w:t xml:space="preserve">Prijave se dostavljaju elektroničkom poštom na adresu: </w:t>
      </w:r>
      <w:hyperlink r:id="rId7" w:history="1">
        <w:r w:rsidR="001070FF" w:rsidRPr="001D09BE">
          <w:rPr>
            <w:rStyle w:val="Hiperveza"/>
          </w:rPr>
          <w:t>pisarnica@imotski.hr</w:t>
        </w:r>
      </w:hyperlink>
      <w:r w:rsidR="001070FF" w:rsidRPr="001D09BE">
        <w:t xml:space="preserve"> </w:t>
      </w:r>
      <w:r w:rsidRPr="001D09BE">
        <w:t>najkasnije do 13. listopada 2025. u 12:00 sati.</w:t>
      </w:r>
    </w:p>
    <w:p w:rsidR="001070FF" w:rsidRPr="001D09BE" w:rsidRDefault="001070FF" w:rsidP="0098356F">
      <w:pPr>
        <w:jc w:val="both"/>
      </w:pPr>
    </w:p>
    <w:p w:rsidR="001070FF" w:rsidRPr="001D09BE" w:rsidRDefault="001070FF" w:rsidP="0098356F">
      <w:pPr>
        <w:jc w:val="both"/>
      </w:pPr>
    </w:p>
    <w:p w:rsidR="001070FF" w:rsidRPr="001D09BE" w:rsidRDefault="001070FF" w:rsidP="001070FF">
      <w:pPr>
        <w:jc w:val="center"/>
        <w:rPr>
          <w:b/>
        </w:rPr>
      </w:pPr>
      <w:r w:rsidRPr="001D09BE">
        <w:rPr>
          <w:b/>
        </w:rPr>
        <w:t>IV.</w:t>
      </w:r>
    </w:p>
    <w:p w:rsidR="001070FF" w:rsidRPr="001D09BE" w:rsidRDefault="001070FF" w:rsidP="00D52F7E">
      <w:pPr>
        <w:jc w:val="both"/>
      </w:pPr>
      <w:r w:rsidRPr="001D09BE">
        <w:t>Odabir partnera provest će se prema sljedećim kriterijima:</w:t>
      </w:r>
    </w:p>
    <w:p w:rsidR="001070FF" w:rsidRPr="001D09BE" w:rsidRDefault="001070FF" w:rsidP="00D52F7E">
      <w:pPr>
        <w:pStyle w:val="Odlomakpopisa"/>
        <w:numPr>
          <w:ilvl w:val="0"/>
          <w:numId w:val="3"/>
        </w:numPr>
        <w:jc w:val="both"/>
      </w:pPr>
      <w:r w:rsidRPr="001D09BE">
        <w:t xml:space="preserve">relevantnost iskustva i djelovanja organizacije u odnosu na ciljeve programa, </w:t>
      </w:r>
    </w:p>
    <w:p w:rsidR="001070FF" w:rsidRPr="001D09BE" w:rsidRDefault="001070FF" w:rsidP="00D52F7E">
      <w:pPr>
        <w:pStyle w:val="Odlomakpopisa"/>
        <w:numPr>
          <w:ilvl w:val="0"/>
          <w:numId w:val="3"/>
        </w:numPr>
        <w:jc w:val="both"/>
      </w:pPr>
      <w:r w:rsidRPr="001D09BE">
        <w:t xml:space="preserve">kapacitet za provedbu predloženih aktivnosti, </w:t>
      </w:r>
    </w:p>
    <w:p w:rsidR="001070FF" w:rsidRPr="001D09BE" w:rsidRDefault="001070FF" w:rsidP="00D52F7E">
      <w:pPr>
        <w:pStyle w:val="Odlomakpopisa"/>
        <w:numPr>
          <w:ilvl w:val="0"/>
          <w:numId w:val="3"/>
        </w:numPr>
        <w:jc w:val="both"/>
      </w:pPr>
      <w:r w:rsidRPr="001D09BE">
        <w:t xml:space="preserve">usklađenost s prioritetima prijavitelja i projektne ideje. </w:t>
      </w:r>
    </w:p>
    <w:p w:rsidR="001070FF" w:rsidRPr="001D09BE" w:rsidRDefault="001070FF" w:rsidP="00D52F7E">
      <w:pPr>
        <w:jc w:val="both"/>
      </w:pPr>
    </w:p>
    <w:p w:rsidR="001070FF" w:rsidRPr="001D09BE" w:rsidRDefault="001070FF" w:rsidP="00D52F7E">
      <w:pPr>
        <w:jc w:val="both"/>
      </w:pPr>
      <w:r w:rsidRPr="001D09BE">
        <w:t>O rezultatima odabira sve će prijavljene organizacije biti obaviještene putem elektroničke pošte.</w:t>
      </w:r>
    </w:p>
    <w:p w:rsidR="001070FF" w:rsidRPr="001D09BE" w:rsidRDefault="001070FF" w:rsidP="001070FF"/>
    <w:p w:rsidR="001070FF" w:rsidRPr="001D09BE" w:rsidRDefault="001070FF" w:rsidP="001070FF"/>
    <w:p w:rsidR="001070FF" w:rsidRPr="001D09BE" w:rsidRDefault="001070FF" w:rsidP="001070FF">
      <w:pPr>
        <w:jc w:val="right"/>
        <w:rPr>
          <w:b/>
        </w:rPr>
      </w:pPr>
      <w:r w:rsidRPr="001D09BE">
        <w:rPr>
          <w:b/>
        </w:rPr>
        <w:t>PROČELNICA PO OVLAŠTENJU</w:t>
      </w:r>
    </w:p>
    <w:p w:rsidR="001070FF" w:rsidRPr="001070FF" w:rsidRDefault="001070FF" w:rsidP="001070FF">
      <w:pPr>
        <w:jc w:val="right"/>
        <w:rPr>
          <w:b/>
        </w:rPr>
      </w:pPr>
      <w:r>
        <w:rPr>
          <w:b/>
        </w:rPr>
        <w:t xml:space="preserve">Marija Mustapić,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</w:p>
    <w:sectPr w:rsidR="001070FF" w:rsidRPr="00107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67E52"/>
    <w:multiLevelType w:val="hybridMultilevel"/>
    <w:tmpl w:val="FDD459D4"/>
    <w:lvl w:ilvl="0" w:tplc="961E67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56C8"/>
    <w:multiLevelType w:val="hybridMultilevel"/>
    <w:tmpl w:val="9FE48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1688B"/>
    <w:multiLevelType w:val="hybridMultilevel"/>
    <w:tmpl w:val="B9B254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D2"/>
    <w:rsid w:val="00003D80"/>
    <w:rsid w:val="00055A61"/>
    <w:rsid w:val="000B1FEF"/>
    <w:rsid w:val="001070FF"/>
    <w:rsid w:val="001D09BE"/>
    <w:rsid w:val="001E25F1"/>
    <w:rsid w:val="00434E14"/>
    <w:rsid w:val="00520395"/>
    <w:rsid w:val="006E7F74"/>
    <w:rsid w:val="00783F5A"/>
    <w:rsid w:val="007F6AFD"/>
    <w:rsid w:val="008B5723"/>
    <w:rsid w:val="00903C15"/>
    <w:rsid w:val="0098356F"/>
    <w:rsid w:val="00A72B88"/>
    <w:rsid w:val="00AA0E0D"/>
    <w:rsid w:val="00B272D2"/>
    <w:rsid w:val="00B74BFA"/>
    <w:rsid w:val="00C66345"/>
    <w:rsid w:val="00D52F7E"/>
    <w:rsid w:val="00E07FB9"/>
    <w:rsid w:val="00E41D8D"/>
    <w:rsid w:val="00E5454D"/>
    <w:rsid w:val="00EB3342"/>
    <w:rsid w:val="00EE0D50"/>
    <w:rsid w:val="00F2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0A52"/>
  <w15:chartTrackingRefBased/>
  <w15:docId w15:val="{44AC5957-83B6-443E-B9F8-6A5594D4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272D2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72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72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272D2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72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72D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8356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7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GRAD</cp:lastModifiedBy>
  <cp:revision>2</cp:revision>
  <dcterms:created xsi:type="dcterms:W3CDTF">2025-10-10T10:26:00Z</dcterms:created>
  <dcterms:modified xsi:type="dcterms:W3CDTF">2025-10-10T10:26:00Z</dcterms:modified>
</cp:coreProperties>
</file>