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B9" w:rsidRPr="006247C0" w:rsidRDefault="00B668B9" w:rsidP="00A87502">
      <w:pPr>
        <w:rPr>
          <w:rFonts w:eastAsia="Times New Roman"/>
          <w:sz w:val="22"/>
          <w:lang w:eastAsia="hr-HR"/>
        </w:rPr>
      </w:pPr>
      <w:r w:rsidRPr="006247C0">
        <w:rPr>
          <w:rFonts w:eastAsia="Times New Roman"/>
          <w:sz w:val="22"/>
          <w:lang w:eastAsia="hr-HR"/>
        </w:rPr>
        <w:t xml:space="preserve">           </w:t>
      </w:r>
      <w:r w:rsidRPr="006247C0">
        <w:rPr>
          <w:rFonts w:eastAsia="Times New Roman"/>
          <w:sz w:val="22"/>
          <w:lang w:eastAsia="hr-HR"/>
        </w:rPr>
        <w:tab/>
        <w:t xml:space="preserve">              </w:t>
      </w:r>
      <w:r w:rsidRPr="006247C0">
        <w:rPr>
          <w:rFonts w:eastAsia="Times New Roman"/>
          <w:noProof/>
          <w:sz w:val="22"/>
          <w:lang w:val="hr-HR" w:eastAsia="hr-HR"/>
        </w:rPr>
        <w:drawing>
          <wp:inline distT="0" distB="0" distL="0" distR="0">
            <wp:extent cx="581025" cy="638175"/>
            <wp:effectExtent l="0" t="0" r="9525" b="9525"/>
            <wp:docPr id="2" name="Slika 2" descr="C:\Users\PC 2\Pictures\Saved Pictures\grb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 2\Pictures\Saved Pictures\grbr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8B9" w:rsidRPr="006247C0" w:rsidRDefault="00B668B9" w:rsidP="005C6C1B">
      <w:pPr>
        <w:ind w:firstLine="708"/>
        <w:rPr>
          <w:rFonts w:eastAsia="Times New Roman"/>
          <w:b/>
          <w:sz w:val="22"/>
          <w:lang w:eastAsia="hr-HR"/>
        </w:rPr>
      </w:pPr>
      <w:r w:rsidRPr="006247C0">
        <w:rPr>
          <w:rFonts w:eastAsia="Times New Roman"/>
          <w:b/>
          <w:sz w:val="22"/>
          <w:lang w:eastAsia="hr-HR"/>
        </w:rPr>
        <w:t>REPUBLIKA HRVATSKA</w:t>
      </w:r>
    </w:p>
    <w:p w:rsidR="00B668B9" w:rsidRPr="006247C0" w:rsidRDefault="00B668B9" w:rsidP="005C6C1B">
      <w:pPr>
        <w:rPr>
          <w:rFonts w:eastAsia="Times New Roman"/>
          <w:b/>
          <w:sz w:val="22"/>
          <w:lang w:eastAsia="hr-HR"/>
        </w:rPr>
      </w:pPr>
      <w:r w:rsidRPr="006247C0">
        <w:rPr>
          <w:rFonts w:eastAsia="Times New Roman"/>
          <w:b/>
          <w:sz w:val="22"/>
          <w:lang w:eastAsia="hr-HR"/>
        </w:rPr>
        <w:t>SPLITSKO-DALMATINSKA ŽUPANIJA</w:t>
      </w:r>
    </w:p>
    <w:p w:rsidR="00B668B9" w:rsidRPr="006247C0" w:rsidRDefault="00B668B9" w:rsidP="005C6C1B">
      <w:pPr>
        <w:ind w:firstLine="708"/>
        <w:rPr>
          <w:rFonts w:eastAsia="Times New Roman"/>
          <w:b/>
          <w:sz w:val="22"/>
          <w:lang w:eastAsia="hr-HR"/>
        </w:rPr>
      </w:pPr>
      <w:r w:rsidRPr="006247C0">
        <w:rPr>
          <w:rFonts w:eastAsia="Times New Roman"/>
          <w:b/>
          <w:sz w:val="22"/>
          <w:lang w:eastAsia="hr-HR"/>
        </w:rPr>
        <w:t xml:space="preserve">       GRAD IMOTSKI</w:t>
      </w:r>
    </w:p>
    <w:p w:rsidR="00B668B9" w:rsidRPr="006247C0" w:rsidRDefault="00B668B9" w:rsidP="005C6C1B">
      <w:pPr>
        <w:ind w:firstLine="708"/>
        <w:rPr>
          <w:rFonts w:eastAsia="Times New Roman"/>
          <w:b/>
          <w:sz w:val="22"/>
          <w:lang w:eastAsia="hr-HR"/>
        </w:rPr>
      </w:pPr>
      <w:r w:rsidRPr="006247C0">
        <w:rPr>
          <w:rFonts w:eastAsia="Times New Roman"/>
          <w:b/>
          <w:sz w:val="22"/>
          <w:lang w:eastAsia="hr-HR"/>
        </w:rPr>
        <w:t xml:space="preserve">    GRADSKO VIJEĆE</w:t>
      </w:r>
    </w:p>
    <w:p w:rsidR="00B668B9" w:rsidRPr="006247C0" w:rsidRDefault="00B668B9" w:rsidP="005C6C1B">
      <w:pPr>
        <w:rPr>
          <w:rFonts w:eastAsia="Times New Roman"/>
          <w:sz w:val="22"/>
          <w:lang w:val="hr-HR" w:eastAsia="hr-HR"/>
        </w:rPr>
      </w:pPr>
      <w:r w:rsidRPr="006247C0">
        <w:rPr>
          <w:rFonts w:eastAsia="Times New Roman"/>
          <w:sz w:val="22"/>
          <w:lang w:eastAsia="hr-HR"/>
        </w:rPr>
        <w:t>KLASA:</w:t>
      </w:r>
      <w:r w:rsidRPr="006247C0">
        <w:rPr>
          <w:rFonts w:eastAsia="Times New Roman"/>
          <w:sz w:val="22"/>
          <w:lang w:val="hr-HR" w:eastAsia="hr-HR"/>
        </w:rPr>
        <w:t xml:space="preserve"> </w:t>
      </w:r>
    </w:p>
    <w:p w:rsidR="00170A34" w:rsidRPr="006247C0" w:rsidRDefault="00B668B9" w:rsidP="007F616B">
      <w:pPr>
        <w:jc w:val="both"/>
        <w:rPr>
          <w:rFonts w:eastAsia="Times New Roman"/>
          <w:sz w:val="22"/>
          <w:lang w:val="hr-HR" w:eastAsia="hr-HR"/>
        </w:rPr>
      </w:pPr>
      <w:r w:rsidRPr="006247C0">
        <w:rPr>
          <w:rFonts w:eastAsia="Times New Roman"/>
          <w:sz w:val="22"/>
          <w:lang w:eastAsia="hr-HR"/>
        </w:rPr>
        <w:t xml:space="preserve">URBROJ: </w:t>
      </w:r>
      <w:r w:rsidR="00FF5206" w:rsidRPr="006247C0">
        <w:rPr>
          <w:rFonts w:eastAsia="Times New Roman"/>
          <w:sz w:val="22"/>
          <w:lang w:val="hr-HR" w:eastAsia="hr-HR"/>
        </w:rPr>
        <w:t>2181-3-01-</w:t>
      </w:r>
      <w:r w:rsidR="000B4E69" w:rsidRPr="006247C0">
        <w:rPr>
          <w:rFonts w:eastAsia="Times New Roman"/>
          <w:sz w:val="22"/>
          <w:lang w:val="hr-HR" w:eastAsia="hr-HR"/>
        </w:rPr>
        <w:t>25-</w:t>
      </w:r>
    </w:p>
    <w:p w:rsidR="00B668B9" w:rsidRPr="006247C0" w:rsidRDefault="00B668B9" w:rsidP="007F616B">
      <w:pPr>
        <w:jc w:val="both"/>
        <w:rPr>
          <w:rFonts w:eastAsia="Times New Roman"/>
          <w:sz w:val="22"/>
          <w:lang w:eastAsia="hr-HR"/>
        </w:rPr>
      </w:pPr>
      <w:r w:rsidRPr="006247C0">
        <w:rPr>
          <w:rFonts w:eastAsia="Times New Roman"/>
          <w:sz w:val="22"/>
          <w:lang w:eastAsia="hr-HR"/>
        </w:rPr>
        <w:t xml:space="preserve">Imotski, </w:t>
      </w:r>
      <w:r w:rsidR="000B4E69" w:rsidRPr="006247C0">
        <w:rPr>
          <w:rFonts w:eastAsia="Times New Roman"/>
          <w:sz w:val="22"/>
          <w:lang w:val="hr-HR" w:eastAsia="hr-HR"/>
        </w:rPr>
        <w:tab/>
      </w:r>
      <w:r w:rsidR="00FF5206" w:rsidRPr="006247C0">
        <w:rPr>
          <w:rFonts w:eastAsia="Times New Roman"/>
          <w:sz w:val="22"/>
          <w:lang w:val="hr-HR" w:eastAsia="hr-HR"/>
        </w:rPr>
        <w:t xml:space="preserve"> </w:t>
      </w:r>
      <w:r w:rsidRPr="006247C0">
        <w:rPr>
          <w:rFonts w:eastAsia="Times New Roman"/>
          <w:sz w:val="22"/>
          <w:lang w:eastAsia="hr-HR"/>
        </w:rPr>
        <w:t>202</w:t>
      </w:r>
      <w:r w:rsidR="000B4E69" w:rsidRPr="006247C0">
        <w:rPr>
          <w:rFonts w:eastAsia="Times New Roman"/>
          <w:sz w:val="22"/>
          <w:lang w:val="hr-HR" w:eastAsia="hr-HR"/>
        </w:rPr>
        <w:t>5</w:t>
      </w:r>
      <w:r w:rsidRPr="006247C0">
        <w:rPr>
          <w:rFonts w:eastAsia="Times New Roman"/>
          <w:sz w:val="22"/>
          <w:lang w:eastAsia="hr-HR"/>
        </w:rPr>
        <w:t>. godine</w:t>
      </w:r>
      <w:r w:rsidRPr="006247C0">
        <w:rPr>
          <w:rFonts w:eastAsia="Times New Roman"/>
          <w:sz w:val="22"/>
          <w:lang w:eastAsia="hr-HR"/>
        </w:rPr>
        <w:tab/>
      </w:r>
    </w:p>
    <w:p w:rsidR="00136F85" w:rsidRPr="006247C0" w:rsidRDefault="00136F85" w:rsidP="007F616B">
      <w:pPr>
        <w:jc w:val="both"/>
        <w:rPr>
          <w:rFonts w:eastAsia="Times New Roman"/>
          <w:sz w:val="22"/>
          <w:lang w:eastAsia="hr-HR"/>
        </w:rPr>
      </w:pPr>
    </w:p>
    <w:p w:rsidR="001C1498" w:rsidRPr="006247C0" w:rsidRDefault="00C80763" w:rsidP="00DD054E">
      <w:pPr>
        <w:jc w:val="both"/>
        <w:rPr>
          <w:sz w:val="22"/>
          <w:lang w:val="hr-HR"/>
        </w:rPr>
      </w:pPr>
      <w:r w:rsidRPr="006247C0">
        <w:rPr>
          <w:sz w:val="22"/>
          <w:lang w:val="hr-HR"/>
        </w:rPr>
        <w:t>Na temelju</w:t>
      </w:r>
      <w:r w:rsidR="005D37F1" w:rsidRPr="006247C0">
        <w:rPr>
          <w:sz w:val="22"/>
          <w:lang w:val="hr-HR"/>
        </w:rPr>
        <w:t xml:space="preserve"> članka 35. Zakona o lokalnoj i područnoj (regionalnoj) samoupravi (NN 33/01, 60/01, 129/05, 109/07, 125/08, 36/09, 36/09, 150/11, 144/12, 19/13, 137/15, 123/17, 98/19, 144/20)</w:t>
      </w:r>
      <w:r w:rsidRPr="006247C0">
        <w:rPr>
          <w:sz w:val="22"/>
          <w:lang w:val="hr-HR"/>
        </w:rPr>
        <w:t xml:space="preserve"> članka 31. Statuta Grada I</w:t>
      </w:r>
      <w:r w:rsidR="00B6541E" w:rsidRPr="006247C0">
        <w:rPr>
          <w:sz w:val="22"/>
          <w:lang w:val="hr-HR"/>
        </w:rPr>
        <w:t>m</w:t>
      </w:r>
      <w:r w:rsidRPr="006247C0">
        <w:rPr>
          <w:sz w:val="22"/>
          <w:lang w:val="hr-HR"/>
        </w:rPr>
        <w:t>otskog (</w:t>
      </w:r>
      <w:r w:rsidR="00136F85" w:rsidRPr="006247C0">
        <w:rPr>
          <w:sz w:val="22"/>
          <w:lang w:val="hr-HR"/>
        </w:rPr>
        <w:t>„</w:t>
      </w:r>
      <w:r w:rsidRPr="006247C0">
        <w:rPr>
          <w:sz w:val="22"/>
          <w:lang w:val="hr-HR"/>
        </w:rPr>
        <w:t>Službeni glasnik Grada Imotskog</w:t>
      </w:r>
      <w:r w:rsidR="00136F85" w:rsidRPr="006247C0">
        <w:rPr>
          <w:sz w:val="22"/>
          <w:lang w:val="hr-HR"/>
        </w:rPr>
        <w:t>“</w:t>
      </w:r>
      <w:r w:rsidRPr="006247C0">
        <w:rPr>
          <w:sz w:val="22"/>
          <w:lang w:val="hr-HR"/>
        </w:rPr>
        <w:t xml:space="preserve"> br.</w:t>
      </w:r>
      <w:r w:rsidR="00DD054E" w:rsidRPr="006247C0">
        <w:rPr>
          <w:sz w:val="22"/>
          <w:lang w:val="hr-HR"/>
        </w:rPr>
        <w:t xml:space="preserve"> </w:t>
      </w:r>
      <w:r w:rsidR="00B37905">
        <w:rPr>
          <w:sz w:val="22"/>
          <w:lang w:val="hr-HR"/>
        </w:rPr>
        <w:t>2/09</w:t>
      </w:r>
      <w:bookmarkStart w:id="0" w:name="_GoBack"/>
      <w:bookmarkEnd w:id="0"/>
      <w:r w:rsidRPr="006247C0">
        <w:rPr>
          <w:sz w:val="22"/>
          <w:lang w:val="hr-HR"/>
        </w:rPr>
        <w:t>,</w:t>
      </w:r>
      <w:r w:rsidR="00DD054E" w:rsidRPr="006247C0">
        <w:rPr>
          <w:sz w:val="22"/>
          <w:lang w:val="hr-HR"/>
        </w:rPr>
        <w:t xml:space="preserve"> </w:t>
      </w:r>
      <w:r w:rsidRPr="006247C0">
        <w:rPr>
          <w:sz w:val="22"/>
          <w:lang w:val="hr-HR"/>
        </w:rPr>
        <w:t>1/15,</w:t>
      </w:r>
      <w:r w:rsidR="00DD054E" w:rsidRPr="006247C0">
        <w:rPr>
          <w:sz w:val="22"/>
          <w:lang w:val="hr-HR"/>
        </w:rPr>
        <w:t xml:space="preserve"> </w:t>
      </w:r>
      <w:r w:rsidRPr="006247C0">
        <w:rPr>
          <w:sz w:val="22"/>
          <w:lang w:val="hr-HR"/>
        </w:rPr>
        <w:t>4/13,</w:t>
      </w:r>
      <w:r w:rsidR="00DD054E" w:rsidRPr="006247C0">
        <w:rPr>
          <w:sz w:val="22"/>
          <w:lang w:val="hr-HR"/>
        </w:rPr>
        <w:t xml:space="preserve"> </w:t>
      </w:r>
      <w:r w:rsidRPr="006247C0">
        <w:rPr>
          <w:sz w:val="22"/>
          <w:lang w:val="hr-HR"/>
        </w:rPr>
        <w:t>5/16-pročišćeni tekst,</w:t>
      </w:r>
      <w:r w:rsidR="00DD054E" w:rsidRPr="006247C0">
        <w:rPr>
          <w:sz w:val="22"/>
          <w:lang w:val="hr-HR"/>
        </w:rPr>
        <w:t xml:space="preserve"> </w:t>
      </w:r>
      <w:r w:rsidRPr="006247C0">
        <w:rPr>
          <w:sz w:val="22"/>
          <w:lang w:val="hr-HR"/>
        </w:rPr>
        <w:t>2/17-ispravak,</w:t>
      </w:r>
      <w:r w:rsidR="00DD054E" w:rsidRPr="006247C0">
        <w:rPr>
          <w:sz w:val="22"/>
          <w:lang w:val="hr-HR"/>
        </w:rPr>
        <w:t xml:space="preserve"> </w:t>
      </w:r>
      <w:r w:rsidRPr="006247C0">
        <w:rPr>
          <w:sz w:val="22"/>
          <w:lang w:val="hr-HR"/>
        </w:rPr>
        <w:t>3/18 i 3/21) Gra</w:t>
      </w:r>
      <w:r w:rsidR="00136F85" w:rsidRPr="006247C0">
        <w:rPr>
          <w:sz w:val="22"/>
          <w:lang w:val="hr-HR"/>
        </w:rPr>
        <w:t xml:space="preserve">dsko vijeće Grada Imotskog na </w:t>
      </w:r>
      <w:r w:rsidR="000B4E69" w:rsidRPr="006247C0">
        <w:rPr>
          <w:sz w:val="22"/>
          <w:lang w:val="hr-HR"/>
        </w:rPr>
        <w:tab/>
      </w:r>
      <w:r w:rsidR="00136F85" w:rsidRPr="006247C0">
        <w:rPr>
          <w:sz w:val="22"/>
          <w:lang w:val="hr-HR"/>
        </w:rPr>
        <w:t xml:space="preserve"> </w:t>
      </w:r>
      <w:r w:rsidRPr="006247C0">
        <w:rPr>
          <w:sz w:val="22"/>
          <w:lang w:val="hr-HR"/>
        </w:rPr>
        <w:t>sjednici održanoj</w:t>
      </w:r>
      <w:r w:rsidR="00136F85" w:rsidRPr="006247C0">
        <w:rPr>
          <w:sz w:val="22"/>
          <w:lang w:val="hr-HR"/>
        </w:rPr>
        <w:t xml:space="preserve"> </w:t>
      </w:r>
      <w:r w:rsidR="000B4E69" w:rsidRPr="006247C0">
        <w:rPr>
          <w:sz w:val="22"/>
          <w:lang w:val="hr-HR"/>
        </w:rPr>
        <w:tab/>
      </w:r>
      <w:r w:rsidR="00FF5206" w:rsidRPr="006247C0">
        <w:rPr>
          <w:sz w:val="22"/>
          <w:lang w:val="hr-HR"/>
        </w:rPr>
        <w:t xml:space="preserve"> </w:t>
      </w:r>
      <w:r w:rsidR="000B4E69" w:rsidRPr="006247C0">
        <w:rPr>
          <w:sz w:val="22"/>
          <w:lang w:val="hr-HR"/>
        </w:rPr>
        <w:t>2025</w:t>
      </w:r>
      <w:r w:rsidRPr="006247C0">
        <w:rPr>
          <w:sz w:val="22"/>
          <w:lang w:val="hr-HR"/>
        </w:rPr>
        <w:t xml:space="preserve">. </w:t>
      </w:r>
      <w:r w:rsidR="00B6541E" w:rsidRPr="006247C0">
        <w:rPr>
          <w:sz w:val="22"/>
          <w:lang w:val="hr-HR"/>
        </w:rPr>
        <w:t>g</w:t>
      </w:r>
      <w:r w:rsidRPr="006247C0">
        <w:rPr>
          <w:sz w:val="22"/>
          <w:lang w:val="hr-HR"/>
        </w:rPr>
        <w:t>odine donijelo je</w:t>
      </w:r>
    </w:p>
    <w:p w:rsidR="00C80763" w:rsidRPr="006247C0" w:rsidRDefault="00C80763">
      <w:pPr>
        <w:rPr>
          <w:sz w:val="22"/>
          <w:lang w:val="hr-HR"/>
        </w:rPr>
      </w:pPr>
    </w:p>
    <w:p w:rsidR="00291158" w:rsidRPr="006247C0" w:rsidRDefault="00291158" w:rsidP="00DD054E">
      <w:pPr>
        <w:jc w:val="center"/>
        <w:rPr>
          <w:b/>
          <w:bCs/>
          <w:sz w:val="22"/>
        </w:rPr>
      </w:pPr>
      <w:r w:rsidRPr="006247C0">
        <w:rPr>
          <w:b/>
          <w:bCs/>
          <w:sz w:val="22"/>
        </w:rPr>
        <w:t>PROGRAM</w:t>
      </w:r>
    </w:p>
    <w:p w:rsidR="00E32777" w:rsidRPr="006247C0" w:rsidRDefault="00291158" w:rsidP="00DD054E">
      <w:pPr>
        <w:jc w:val="center"/>
        <w:rPr>
          <w:b/>
          <w:bCs/>
          <w:sz w:val="22"/>
        </w:rPr>
      </w:pPr>
      <w:r w:rsidRPr="006247C0">
        <w:rPr>
          <w:b/>
          <w:bCs/>
          <w:sz w:val="22"/>
        </w:rPr>
        <w:t xml:space="preserve"> </w:t>
      </w:r>
      <w:r w:rsidR="005D37F1" w:rsidRPr="006247C0">
        <w:rPr>
          <w:b/>
          <w:bCs/>
          <w:sz w:val="22"/>
          <w:lang w:val="hr-HR"/>
        </w:rPr>
        <w:t>poticanja obnovljivih izvora energije u obiteljskim kućama u Gradu Imotskom</w:t>
      </w:r>
      <w:r w:rsidR="000B4E69" w:rsidRPr="006247C0">
        <w:rPr>
          <w:b/>
          <w:bCs/>
          <w:sz w:val="22"/>
        </w:rPr>
        <w:t xml:space="preserve"> u 2026</w:t>
      </w:r>
      <w:r w:rsidRPr="006247C0">
        <w:rPr>
          <w:b/>
          <w:bCs/>
          <w:sz w:val="22"/>
        </w:rPr>
        <w:t>. godini</w:t>
      </w:r>
    </w:p>
    <w:p w:rsidR="00291158" w:rsidRPr="006247C0" w:rsidRDefault="00291158" w:rsidP="00DD054E">
      <w:pPr>
        <w:jc w:val="center"/>
        <w:rPr>
          <w:sz w:val="22"/>
          <w:lang w:val="hr-HR"/>
        </w:rPr>
      </w:pPr>
    </w:p>
    <w:p w:rsidR="00E32777" w:rsidRPr="006247C0" w:rsidRDefault="00E32777">
      <w:pPr>
        <w:rPr>
          <w:sz w:val="22"/>
          <w:lang w:val="hr-HR"/>
        </w:rPr>
      </w:pPr>
    </w:p>
    <w:p w:rsidR="00443882" w:rsidRPr="006247C0" w:rsidRDefault="00E32777" w:rsidP="00DD054E">
      <w:pPr>
        <w:tabs>
          <w:tab w:val="left" w:pos="3525"/>
        </w:tabs>
        <w:jc w:val="center"/>
        <w:rPr>
          <w:b/>
          <w:sz w:val="22"/>
          <w:lang w:val="hr-HR"/>
        </w:rPr>
      </w:pPr>
      <w:r w:rsidRPr="006247C0">
        <w:rPr>
          <w:b/>
          <w:sz w:val="22"/>
          <w:lang w:val="hr-HR"/>
        </w:rPr>
        <w:t>I</w:t>
      </w:r>
      <w:r w:rsidR="00F54B22" w:rsidRPr="006247C0">
        <w:rPr>
          <w:b/>
          <w:sz w:val="22"/>
          <w:lang w:val="hr-HR"/>
        </w:rPr>
        <w:t>.</w:t>
      </w:r>
    </w:p>
    <w:p w:rsidR="00710D20" w:rsidRPr="006247C0" w:rsidRDefault="00443882" w:rsidP="00F54B22">
      <w:pPr>
        <w:ind w:firstLine="708"/>
        <w:jc w:val="both"/>
        <w:rPr>
          <w:sz w:val="22"/>
          <w:lang w:val="hr-HR"/>
        </w:rPr>
      </w:pPr>
      <w:r w:rsidRPr="006247C0">
        <w:rPr>
          <w:sz w:val="22"/>
          <w:lang w:val="hr-HR"/>
        </w:rPr>
        <w:t xml:space="preserve">Ovim Programom </w:t>
      </w:r>
      <w:r w:rsidR="00710D20" w:rsidRPr="006247C0">
        <w:rPr>
          <w:sz w:val="22"/>
          <w:lang w:val="hr-HR"/>
        </w:rPr>
        <w:t xml:space="preserve">poticanja obnovljivih izvora energije u obiteljskim kućama u Gradu Imotskom u 2026. godini (u daljnjem tekstu: Program) utvrđuju se djelatnosti, namjena i postupak odobravanja potpora radi poticanja i povećanja energetske efikasnosti obiteljskih kuća na području Grada Imotskog. </w:t>
      </w:r>
    </w:p>
    <w:p w:rsidR="00460A84" w:rsidRPr="006247C0" w:rsidRDefault="00E32777">
      <w:pPr>
        <w:rPr>
          <w:sz w:val="22"/>
          <w:lang w:val="hr-HR"/>
        </w:rPr>
      </w:pPr>
      <w:r w:rsidRPr="006247C0">
        <w:rPr>
          <w:sz w:val="22"/>
          <w:lang w:val="hr-HR"/>
        </w:rPr>
        <w:t xml:space="preserve">     </w:t>
      </w:r>
    </w:p>
    <w:p w:rsidR="00460A84" w:rsidRPr="006247C0" w:rsidRDefault="00724FC4" w:rsidP="00F54B22">
      <w:pPr>
        <w:jc w:val="center"/>
        <w:rPr>
          <w:b/>
          <w:sz w:val="22"/>
          <w:lang w:val="hr-HR"/>
        </w:rPr>
      </w:pPr>
      <w:r w:rsidRPr="006247C0">
        <w:rPr>
          <w:b/>
          <w:sz w:val="22"/>
          <w:lang w:val="hr-HR"/>
        </w:rPr>
        <w:t>II</w:t>
      </w:r>
      <w:r w:rsidR="00F54B22" w:rsidRPr="006247C0">
        <w:rPr>
          <w:b/>
          <w:sz w:val="22"/>
          <w:lang w:val="hr-HR"/>
        </w:rPr>
        <w:t>.</w:t>
      </w:r>
    </w:p>
    <w:p w:rsidR="00460A84" w:rsidRPr="006247C0" w:rsidRDefault="00710D20" w:rsidP="000B4E69">
      <w:pPr>
        <w:ind w:firstLine="708"/>
        <w:jc w:val="both"/>
        <w:rPr>
          <w:sz w:val="22"/>
          <w:lang w:val="hr-HR"/>
        </w:rPr>
      </w:pPr>
      <w:r w:rsidRPr="006247C0">
        <w:rPr>
          <w:sz w:val="22"/>
          <w:lang w:val="hr-HR"/>
        </w:rPr>
        <w:t xml:space="preserve">Program će se realizirati kroz poticanje korištenja obnovljivih izvora energije u obiteljskim kućama i to: </w:t>
      </w:r>
    </w:p>
    <w:p w:rsidR="00710D20" w:rsidRPr="006247C0" w:rsidRDefault="00710D20" w:rsidP="000B4E69">
      <w:pPr>
        <w:ind w:firstLine="708"/>
        <w:jc w:val="both"/>
        <w:rPr>
          <w:i/>
          <w:color w:val="FF0000"/>
          <w:sz w:val="22"/>
          <w:lang w:val="hr-HR"/>
        </w:rPr>
      </w:pPr>
      <w:r w:rsidRPr="006247C0">
        <w:rPr>
          <w:i/>
          <w:sz w:val="22"/>
          <w:lang w:val="hr-HR"/>
        </w:rPr>
        <w:t>Mjer</w:t>
      </w:r>
      <w:r w:rsidR="006247C0" w:rsidRPr="006247C0">
        <w:rPr>
          <w:i/>
          <w:sz w:val="22"/>
          <w:lang w:val="hr-HR"/>
        </w:rPr>
        <w:t>a</w:t>
      </w:r>
      <w:r w:rsidRPr="006247C0">
        <w:rPr>
          <w:i/>
          <w:sz w:val="22"/>
          <w:lang w:val="hr-HR"/>
        </w:rPr>
        <w:t xml:space="preserve"> 1.1. subvencija </w:t>
      </w:r>
      <w:proofErr w:type="spellStart"/>
      <w:r w:rsidRPr="006247C0">
        <w:rPr>
          <w:i/>
          <w:sz w:val="22"/>
          <w:lang w:val="hr-HR"/>
        </w:rPr>
        <w:t>fotonaponske</w:t>
      </w:r>
      <w:proofErr w:type="spellEnd"/>
      <w:r w:rsidR="006247C0" w:rsidRPr="006247C0">
        <w:rPr>
          <w:i/>
          <w:sz w:val="22"/>
          <w:lang w:val="hr-HR"/>
        </w:rPr>
        <w:t xml:space="preserve"> elektrane za potrebe kućanstva.</w:t>
      </w:r>
      <w:r w:rsidRPr="006247C0">
        <w:rPr>
          <w:i/>
          <w:color w:val="FF0000"/>
          <w:sz w:val="22"/>
          <w:lang w:val="hr-HR"/>
        </w:rPr>
        <w:t xml:space="preserve"> </w:t>
      </w:r>
    </w:p>
    <w:p w:rsidR="00A25F07" w:rsidRPr="006247C0" w:rsidRDefault="00A25F07">
      <w:pPr>
        <w:rPr>
          <w:sz w:val="22"/>
          <w:lang w:val="hr-HR"/>
        </w:rPr>
      </w:pPr>
    </w:p>
    <w:p w:rsidR="00A25F07" w:rsidRPr="006247C0" w:rsidRDefault="00A25F07" w:rsidP="00DD054E">
      <w:pPr>
        <w:jc w:val="center"/>
        <w:rPr>
          <w:b/>
          <w:sz w:val="22"/>
          <w:lang w:val="hr-HR"/>
        </w:rPr>
      </w:pPr>
      <w:r w:rsidRPr="006247C0">
        <w:rPr>
          <w:b/>
          <w:sz w:val="22"/>
          <w:lang w:val="hr-HR"/>
        </w:rPr>
        <w:t>III</w:t>
      </w:r>
      <w:r w:rsidR="00F54B22" w:rsidRPr="006247C0">
        <w:rPr>
          <w:b/>
          <w:sz w:val="22"/>
          <w:lang w:val="hr-HR"/>
        </w:rPr>
        <w:t>.</w:t>
      </w:r>
    </w:p>
    <w:p w:rsidR="00A25F07" w:rsidRPr="006247C0" w:rsidRDefault="00F54B22" w:rsidP="00F54B22">
      <w:pPr>
        <w:jc w:val="both"/>
        <w:rPr>
          <w:sz w:val="22"/>
          <w:lang w:val="hr-HR"/>
        </w:rPr>
      </w:pPr>
      <w:r w:rsidRPr="006247C0">
        <w:rPr>
          <w:sz w:val="22"/>
          <w:lang w:val="hr-HR"/>
        </w:rPr>
        <w:t xml:space="preserve"> </w:t>
      </w:r>
      <w:r w:rsidRPr="006247C0">
        <w:rPr>
          <w:sz w:val="22"/>
          <w:lang w:val="hr-HR"/>
        </w:rPr>
        <w:tab/>
      </w:r>
      <w:r w:rsidR="00710D20" w:rsidRPr="006247C0">
        <w:rPr>
          <w:sz w:val="22"/>
          <w:lang w:val="hr-HR"/>
        </w:rPr>
        <w:t>Program će se provoditi temeljem provedbenih akata (</w:t>
      </w:r>
      <w:r w:rsidR="00496AA1" w:rsidRPr="006247C0">
        <w:rPr>
          <w:sz w:val="22"/>
          <w:lang w:val="hr-HR"/>
        </w:rPr>
        <w:t xml:space="preserve">pravilnik, </w:t>
      </w:r>
      <w:r w:rsidR="00710D20" w:rsidRPr="006247C0">
        <w:rPr>
          <w:sz w:val="22"/>
          <w:lang w:val="hr-HR"/>
        </w:rPr>
        <w:t>odluke o osnivanju povjerenstva, odluke o objavi javnog poziva, javnog poziva) koje će po stupanju na snagu ovog Programa</w:t>
      </w:r>
      <w:r w:rsidR="002D6FD1" w:rsidRPr="006247C0">
        <w:rPr>
          <w:sz w:val="22"/>
          <w:lang w:val="hr-HR"/>
        </w:rPr>
        <w:t xml:space="preserve"> donijeti gradonačelnik Grada Imotskog</w:t>
      </w:r>
      <w:r w:rsidR="00DE7A47" w:rsidRPr="006247C0">
        <w:rPr>
          <w:sz w:val="22"/>
          <w:lang w:val="hr-HR"/>
        </w:rPr>
        <w:t>.</w:t>
      </w:r>
    </w:p>
    <w:p w:rsidR="00DE7A47" w:rsidRPr="006247C0" w:rsidRDefault="00DE7A47">
      <w:pPr>
        <w:rPr>
          <w:sz w:val="22"/>
          <w:lang w:val="hr-HR"/>
        </w:rPr>
      </w:pPr>
    </w:p>
    <w:p w:rsidR="00DE7A47" w:rsidRPr="006247C0" w:rsidRDefault="00DE7A47" w:rsidP="00DD054E">
      <w:pPr>
        <w:jc w:val="center"/>
        <w:rPr>
          <w:b/>
          <w:sz w:val="22"/>
          <w:lang w:val="hr-HR"/>
        </w:rPr>
      </w:pPr>
      <w:r w:rsidRPr="006247C0">
        <w:rPr>
          <w:b/>
          <w:sz w:val="22"/>
          <w:lang w:val="hr-HR"/>
        </w:rPr>
        <w:t>IV</w:t>
      </w:r>
      <w:r w:rsidR="00F54B22" w:rsidRPr="006247C0">
        <w:rPr>
          <w:b/>
          <w:sz w:val="22"/>
          <w:lang w:val="hr-HR"/>
        </w:rPr>
        <w:t>.</w:t>
      </w:r>
    </w:p>
    <w:p w:rsidR="00DE7A47" w:rsidRPr="006247C0" w:rsidRDefault="002D6FD1" w:rsidP="00F54B22">
      <w:pPr>
        <w:ind w:firstLine="708"/>
        <w:jc w:val="both"/>
        <w:rPr>
          <w:sz w:val="22"/>
          <w:lang w:val="hr-HR"/>
        </w:rPr>
      </w:pPr>
      <w:r w:rsidRPr="006247C0">
        <w:rPr>
          <w:sz w:val="22"/>
          <w:lang w:val="hr-HR"/>
        </w:rPr>
        <w:t xml:space="preserve">Program će se provoditi na temelju Javnog poziva koji će se objaviti na mrežnim stranicama Grada Imotskog </w:t>
      </w:r>
      <w:hyperlink r:id="rId5" w:history="1">
        <w:r w:rsidRPr="006247C0">
          <w:rPr>
            <w:rStyle w:val="Hiperveza"/>
            <w:sz w:val="22"/>
            <w:lang w:val="hr-HR"/>
          </w:rPr>
          <w:t>www.imotski.hr</w:t>
        </w:r>
      </w:hyperlink>
      <w:r w:rsidRPr="006247C0">
        <w:rPr>
          <w:sz w:val="22"/>
          <w:lang w:val="hr-HR"/>
        </w:rPr>
        <w:t>.</w:t>
      </w:r>
    </w:p>
    <w:p w:rsidR="002D6FD1" w:rsidRPr="006247C0" w:rsidRDefault="002D6FD1" w:rsidP="00F54B22">
      <w:pPr>
        <w:ind w:firstLine="708"/>
        <w:jc w:val="both"/>
        <w:rPr>
          <w:sz w:val="22"/>
          <w:lang w:val="hr-HR"/>
        </w:rPr>
      </w:pPr>
      <w:r w:rsidRPr="006247C0">
        <w:rPr>
          <w:sz w:val="22"/>
          <w:lang w:val="hr-HR"/>
        </w:rPr>
        <w:t xml:space="preserve">Stručni i drugi administrativni poslovi vezani uz provedbu ovog Programa provodit će nadležni Upravni odjel Grada Imotskog. </w:t>
      </w:r>
    </w:p>
    <w:p w:rsidR="00170A34" w:rsidRPr="006247C0" w:rsidRDefault="00170A34" w:rsidP="00DD054E">
      <w:pPr>
        <w:jc w:val="center"/>
        <w:rPr>
          <w:b/>
          <w:sz w:val="22"/>
          <w:lang w:val="hr-HR"/>
        </w:rPr>
      </w:pPr>
    </w:p>
    <w:p w:rsidR="00F47DEB" w:rsidRPr="006247C0" w:rsidRDefault="00F47DEB" w:rsidP="00DD054E">
      <w:pPr>
        <w:jc w:val="center"/>
        <w:rPr>
          <w:b/>
          <w:sz w:val="22"/>
          <w:lang w:val="hr-HR"/>
        </w:rPr>
      </w:pPr>
      <w:r w:rsidRPr="006247C0">
        <w:rPr>
          <w:b/>
          <w:sz w:val="22"/>
          <w:lang w:val="hr-HR"/>
        </w:rPr>
        <w:t>V</w:t>
      </w:r>
      <w:r w:rsidR="00F54B22" w:rsidRPr="006247C0">
        <w:rPr>
          <w:b/>
          <w:sz w:val="22"/>
          <w:lang w:val="hr-HR"/>
        </w:rPr>
        <w:t>.</w:t>
      </w:r>
    </w:p>
    <w:p w:rsidR="00F47DEB" w:rsidRPr="006247C0" w:rsidRDefault="00F54B22" w:rsidP="00332E2A">
      <w:pPr>
        <w:ind w:firstLine="708"/>
        <w:jc w:val="both"/>
        <w:rPr>
          <w:sz w:val="22"/>
          <w:lang w:val="hr-HR"/>
        </w:rPr>
      </w:pPr>
      <w:r w:rsidRPr="006247C0">
        <w:rPr>
          <w:sz w:val="22"/>
          <w:lang w:val="hr-HR"/>
        </w:rPr>
        <w:t>Ovaj Pr</w:t>
      </w:r>
      <w:r w:rsidR="00F47DEB" w:rsidRPr="006247C0">
        <w:rPr>
          <w:sz w:val="22"/>
          <w:lang w:val="hr-HR"/>
        </w:rPr>
        <w:t xml:space="preserve">ogram stupa na snagu osmog dana od dana objave u </w:t>
      </w:r>
      <w:r w:rsidRPr="006247C0">
        <w:rPr>
          <w:sz w:val="22"/>
          <w:lang w:val="hr-HR"/>
        </w:rPr>
        <w:t>„</w:t>
      </w:r>
      <w:r w:rsidR="00F47DEB" w:rsidRPr="006247C0">
        <w:rPr>
          <w:sz w:val="22"/>
          <w:lang w:val="hr-HR"/>
        </w:rPr>
        <w:t>Službenom glasniku Grada Imotskoga</w:t>
      </w:r>
      <w:r w:rsidRPr="006247C0">
        <w:rPr>
          <w:sz w:val="22"/>
          <w:lang w:val="hr-HR"/>
        </w:rPr>
        <w:t>“</w:t>
      </w:r>
      <w:r w:rsidR="00B10291" w:rsidRPr="006247C0">
        <w:rPr>
          <w:sz w:val="22"/>
          <w:lang w:val="hr-HR"/>
        </w:rPr>
        <w:t>, a primjenjuje se od 1. siječnja 202</w:t>
      </w:r>
      <w:r w:rsidR="000B4E69" w:rsidRPr="006247C0">
        <w:rPr>
          <w:sz w:val="22"/>
          <w:lang w:val="hr-HR"/>
        </w:rPr>
        <w:t>6</w:t>
      </w:r>
      <w:r w:rsidR="00B10291" w:rsidRPr="006247C0">
        <w:rPr>
          <w:sz w:val="22"/>
          <w:lang w:val="hr-HR"/>
        </w:rPr>
        <w:t>. godine</w:t>
      </w:r>
      <w:r w:rsidR="00F47DEB" w:rsidRPr="006247C0">
        <w:rPr>
          <w:sz w:val="22"/>
          <w:lang w:val="hr-HR"/>
        </w:rPr>
        <w:t>.</w:t>
      </w:r>
    </w:p>
    <w:p w:rsidR="00170A34" w:rsidRPr="006247C0" w:rsidRDefault="00170A34" w:rsidP="00F54B22">
      <w:pPr>
        <w:ind w:left="4248"/>
        <w:jc w:val="center"/>
        <w:rPr>
          <w:rFonts w:cs="Times New Roman"/>
          <w:sz w:val="22"/>
        </w:rPr>
      </w:pPr>
    </w:p>
    <w:p w:rsidR="00F54B22" w:rsidRPr="006247C0" w:rsidRDefault="000B4E69" w:rsidP="00F54B22">
      <w:pPr>
        <w:ind w:left="4248"/>
        <w:jc w:val="center"/>
        <w:rPr>
          <w:rFonts w:cs="Times New Roman"/>
          <w:sz w:val="22"/>
        </w:rPr>
      </w:pPr>
      <w:r w:rsidRPr="006247C0">
        <w:rPr>
          <w:rFonts w:cs="Times New Roman"/>
          <w:sz w:val="22"/>
        </w:rPr>
        <w:t>Predsjednica</w:t>
      </w:r>
    </w:p>
    <w:p w:rsidR="00F54B22" w:rsidRPr="006247C0" w:rsidRDefault="00667EC8" w:rsidP="00F54B22">
      <w:pPr>
        <w:ind w:left="4248"/>
        <w:jc w:val="center"/>
        <w:rPr>
          <w:rFonts w:cs="Times New Roman"/>
          <w:b/>
          <w:sz w:val="22"/>
        </w:rPr>
      </w:pPr>
      <w:r w:rsidRPr="006247C0">
        <w:rPr>
          <w:rFonts w:cs="Times New Roman"/>
          <w:b/>
          <w:sz w:val="22"/>
        </w:rPr>
        <w:t>GRADSKOG VIJEĆA</w:t>
      </w:r>
    </w:p>
    <w:p w:rsidR="00E92F7B" w:rsidRPr="006247C0" w:rsidRDefault="000B4E69" w:rsidP="009C3982">
      <w:pPr>
        <w:ind w:left="4248"/>
        <w:jc w:val="center"/>
        <w:rPr>
          <w:rFonts w:cs="Times New Roman"/>
          <w:sz w:val="22"/>
          <w:lang w:val="hr-HR"/>
        </w:rPr>
      </w:pPr>
      <w:r w:rsidRPr="006247C0">
        <w:rPr>
          <w:rFonts w:cs="Times New Roman"/>
          <w:sz w:val="22"/>
          <w:lang w:val="hr-HR"/>
        </w:rPr>
        <w:t xml:space="preserve">Lara Buljan Gudelj, </w:t>
      </w:r>
      <w:proofErr w:type="spellStart"/>
      <w:r w:rsidRPr="006247C0">
        <w:rPr>
          <w:rFonts w:cs="Times New Roman"/>
          <w:sz w:val="22"/>
          <w:lang w:val="hr-HR"/>
        </w:rPr>
        <w:t>mag</w:t>
      </w:r>
      <w:proofErr w:type="spellEnd"/>
      <w:r w:rsidRPr="006247C0">
        <w:rPr>
          <w:rFonts w:cs="Times New Roman"/>
          <w:sz w:val="22"/>
          <w:lang w:val="hr-HR"/>
        </w:rPr>
        <w:t>. psych.</w:t>
      </w:r>
    </w:p>
    <w:sectPr w:rsidR="00E92F7B" w:rsidRPr="006247C0" w:rsidSect="001C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63"/>
    <w:rsid w:val="00024F00"/>
    <w:rsid w:val="000A0A3E"/>
    <w:rsid w:val="000B4E69"/>
    <w:rsid w:val="00126464"/>
    <w:rsid w:val="00136F85"/>
    <w:rsid w:val="00170A34"/>
    <w:rsid w:val="001C1498"/>
    <w:rsid w:val="0020781B"/>
    <w:rsid w:val="00253F3D"/>
    <w:rsid w:val="00256BC5"/>
    <w:rsid w:val="00257987"/>
    <w:rsid w:val="00291158"/>
    <w:rsid w:val="002D6FD1"/>
    <w:rsid w:val="00332E2A"/>
    <w:rsid w:val="003460BE"/>
    <w:rsid w:val="003A6AFE"/>
    <w:rsid w:val="00443882"/>
    <w:rsid w:val="00460A84"/>
    <w:rsid w:val="00496AA1"/>
    <w:rsid w:val="00565C5F"/>
    <w:rsid w:val="00585B2B"/>
    <w:rsid w:val="005D37F1"/>
    <w:rsid w:val="005F5C8C"/>
    <w:rsid w:val="006247C0"/>
    <w:rsid w:val="0065452F"/>
    <w:rsid w:val="00667EC8"/>
    <w:rsid w:val="006D239F"/>
    <w:rsid w:val="006F1203"/>
    <w:rsid w:val="00710D20"/>
    <w:rsid w:val="00724FC4"/>
    <w:rsid w:val="00756F60"/>
    <w:rsid w:val="007B1441"/>
    <w:rsid w:val="008305EF"/>
    <w:rsid w:val="00872485"/>
    <w:rsid w:val="008801D4"/>
    <w:rsid w:val="00950D8C"/>
    <w:rsid w:val="009C3982"/>
    <w:rsid w:val="00A25F07"/>
    <w:rsid w:val="00A330F5"/>
    <w:rsid w:val="00A432BE"/>
    <w:rsid w:val="00B10291"/>
    <w:rsid w:val="00B37905"/>
    <w:rsid w:val="00B55DFC"/>
    <w:rsid w:val="00B6541E"/>
    <w:rsid w:val="00B668B9"/>
    <w:rsid w:val="00B66CDF"/>
    <w:rsid w:val="00C347F6"/>
    <w:rsid w:val="00C80763"/>
    <w:rsid w:val="00CC17DF"/>
    <w:rsid w:val="00D0592D"/>
    <w:rsid w:val="00D46DEF"/>
    <w:rsid w:val="00D70493"/>
    <w:rsid w:val="00D73A72"/>
    <w:rsid w:val="00DD054E"/>
    <w:rsid w:val="00DE7A47"/>
    <w:rsid w:val="00E32777"/>
    <w:rsid w:val="00E92F7B"/>
    <w:rsid w:val="00EC2B7C"/>
    <w:rsid w:val="00EC2F86"/>
    <w:rsid w:val="00F47DEB"/>
    <w:rsid w:val="00F54B22"/>
    <w:rsid w:val="00F92CDF"/>
    <w:rsid w:val="00FD5F89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7301"/>
  <w15:docId w15:val="{643B320E-01E2-43F4-B6D7-64D814D0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EF"/>
    <w:rPr>
      <w:rFonts w:ascii="Times New Roman" w:hAnsi="Times New Roman"/>
      <w:sz w:val="24"/>
      <w:lang w:val="sr-Cyrl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39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3982"/>
    <w:rPr>
      <w:rFonts w:ascii="Segoe UI" w:hAnsi="Segoe UI" w:cs="Segoe UI"/>
      <w:sz w:val="18"/>
      <w:szCs w:val="18"/>
      <w:lang w:val="sr-Cyrl-BA"/>
    </w:rPr>
  </w:style>
  <w:style w:type="character" w:styleId="Hiperveza">
    <w:name w:val="Hyperlink"/>
    <w:basedOn w:val="Zadanifontodlomka"/>
    <w:uiPriority w:val="99"/>
    <w:unhideWhenUsed/>
    <w:rsid w:val="002D6F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motski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User</cp:lastModifiedBy>
  <cp:revision>7</cp:revision>
  <cp:lastPrinted>2023-10-24T11:37:00Z</cp:lastPrinted>
  <dcterms:created xsi:type="dcterms:W3CDTF">2025-11-11T18:15:00Z</dcterms:created>
  <dcterms:modified xsi:type="dcterms:W3CDTF">2025-11-13T12:12:00Z</dcterms:modified>
</cp:coreProperties>
</file>